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6DB6E" w14:textId="77777777" w:rsidR="004956DB" w:rsidRDefault="004956DB" w:rsidP="004956DB">
      <w:pPr>
        <w:pStyle w:val="1"/>
        <w:ind w:firstLineChars="0" w:firstLine="0"/>
        <w:rPr>
          <w:rFonts w:ascii="仿宋" w:eastAsia="仿宋" w:hAnsi="仿宋" w:cs="仿宋"/>
          <w:bCs/>
          <w:color w:val="000000" w:themeColor="text1"/>
          <w:spacing w:val="12"/>
          <w:sz w:val="32"/>
          <w:szCs w:val="32"/>
        </w:rPr>
      </w:pPr>
      <w:r>
        <w:rPr>
          <w:rFonts w:ascii="仿宋" w:eastAsia="仿宋" w:hAnsi="仿宋" w:cs="仿宋" w:hint="eastAsia"/>
          <w:bCs/>
          <w:color w:val="000000" w:themeColor="text1"/>
          <w:spacing w:val="12"/>
          <w:sz w:val="32"/>
          <w:szCs w:val="32"/>
        </w:rPr>
        <w:t>附件</w:t>
      </w:r>
      <w:r>
        <w:rPr>
          <w:rFonts w:ascii="仿宋" w:eastAsia="仿宋" w:hAnsi="仿宋" w:cs="仿宋"/>
          <w:bCs/>
          <w:color w:val="000000" w:themeColor="text1"/>
          <w:spacing w:val="12"/>
          <w:sz w:val="32"/>
          <w:szCs w:val="32"/>
        </w:rPr>
        <w:t>1</w:t>
      </w:r>
      <w:r>
        <w:rPr>
          <w:rFonts w:ascii="仿宋" w:eastAsia="仿宋" w:hAnsi="仿宋" w:cs="仿宋" w:hint="eastAsia"/>
          <w:bCs/>
          <w:color w:val="000000" w:themeColor="text1"/>
          <w:spacing w:val="12"/>
          <w:sz w:val="32"/>
          <w:szCs w:val="32"/>
        </w:rPr>
        <w:t>：</w:t>
      </w:r>
    </w:p>
    <w:p w14:paraId="6A2AE234" w14:textId="492D90F5" w:rsidR="004956DB" w:rsidRDefault="004956DB" w:rsidP="004956DB">
      <w:pPr>
        <w:pStyle w:val="1"/>
        <w:ind w:firstLineChars="0" w:firstLine="0"/>
        <w:jc w:val="center"/>
        <w:rPr>
          <w:rFonts w:ascii="宋体" w:eastAsia="宋体" w:hAnsi="宋体" w:cs="宋体"/>
          <w:b/>
          <w:color w:val="000000" w:themeColor="text1"/>
          <w:spacing w:val="12"/>
          <w:sz w:val="44"/>
          <w:szCs w:val="44"/>
        </w:rPr>
      </w:pPr>
      <w:r>
        <w:rPr>
          <w:rFonts w:ascii="宋体" w:eastAsia="宋体" w:hAnsi="宋体" w:cs="宋体" w:hint="eastAsia"/>
          <w:b/>
          <w:color w:val="000000" w:themeColor="text1"/>
          <w:spacing w:val="12"/>
          <w:sz w:val="44"/>
          <w:szCs w:val="44"/>
        </w:rPr>
        <w:t>研修班报名表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210"/>
        <w:gridCol w:w="689"/>
        <w:gridCol w:w="347"/>
        <w:gridCol w:w="1034"/>
        <w:gridCol w:w="1382"/>
        <w:gridCol w:w="1656"/>
        <w:gridCol w:w="1978"/>
      </w:tblGrid>
      <w:tr w:rsidR="004956DB" w14:paraId="1AC2D929" w14:textId="77777777" w:rsidTr="007A61FE">
        <w:trPr>
          <w:trHeight w:val="737"/>
        </w:trPr>
        <w:tc>
          <w:tcPr>
            <w:tcW w:w="1145" w:type="pct"/>
            <w:gridSpan w:val="2"/>
            <w:vAlign w:val="center"/>
          </w:tcPr>
          <w:p w14:paraId="0A34CD7E" w14:textId="77777777" w:rsidR="004956DB" w:rsidRDefault="004956DB" w:rsidP="007A61FE">
            <w:pPr>
              <w:rPr>
                <w:rFonts w:ascii="仿宋" w:eastAsia="仿宋" w:hAnsi="仿宋"/>
                <w:color w:val="000000" w:themeColor="text1"/>
                <w:sz w:val="28"/>
                <w:szCs w:val="36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36"/>
              </w:rPr>
              <w:t>研修项目名称</w:t>
            </w:r>
          </w:p>
        </w:tc>
        <w:tc>
          <w:tcPr>
            <w:tcW w:w="3855" w:type="pct"/>
            <w:gridSpan w:val="5"/>
            <w:vAlign w:val="center"/>
          </w:tcPr>
          <w:p w14:paraId="26BC2421" w14:textId="77777777" w:rsidR="004956DB" w:rsidRDefault="004956DB" w:rsidP="007A61FE">
            <w:pPr>
              <w:rPr>
                <w:rFonts w:ascii="仿宋" w:eastAsia="仿宋" w:hAnsi="仿宋"/>
                <w:color w:val="000000" w:themeColor="text1"/>
                <w:sz w:val="28"/>
                <w:szCs w:val="36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36"/>
              </w:rPr>
              <w:t>香港注册品质工程师</w:t>
            </w:r>
          </w:p>
        </w:tc>
      </w:tr>
      <w:tr w:rsidR="004956DB" w14:paraId="610D58B1" w14:textId="77777777" w:rsidTr="007A61FE">
        <w:trPr>
          <w:trHeight w:val="737"/>
        </w:trPr>
        <w:tc>
          <w:tcPr>
            <w:tcW w:w="1145" w:type="pct"/>
            <w:gridSpan w:val="2"/>
            <w:vAlign w:val="center"/>
          </w:tcPr>
          <w:p w14:paraId="4011C533" w14:textId="77777777" w:rsidR="004956DB" w:rsidRDefault="004956DB" w:rsidP="007A61FE">
            <w:pPr>
              <w:rPr>
                <w:rFonts w:ascii="仿宋" w:eastAsia="仿宋" w:hAnsi="仿宋"/>
                <w:color w:val="000000" w:themeColor="text1"/>
                <w:sz w:val="28"/>
                <w:szCs w:val="36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36"/>
              </w:rPr>
              <w:t>研修级别</w:t>
            </w:r>
          </w:p>
        </w:tc>
        <w:tc>
          <w:tcPr>
            <w:tcW w:w="3855" w:type="pct"/>
            <w:gridSpan w:val="5"/>
            <w:vAlign w:val="center"/>
          </w:tcPr>
          <w:p w14:paraId="04C6FE10" w14:textId="77777777" w:rsidR="004956DB" w:rsidRDefault="004956DB" w:rsidP="007A61FE">
            <w:pPr>
              <w:rPr>
                <w:rFonts w:ascii="仿宋" w:eastAsia="仿宋" w:hAnsi="仿宋"/>
                <w:color w:val="000000" w:themeColor="text1"/>
                <w:sz w:val="28"/>
                <w:szCs w:val="36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36"/>
              </w:rPr>
              <w:sym w:font="Wingdings" w:char="00A8"/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36"/>
              </w:rPr>
              <w:t xml:space="preserve">见习 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36"/>
              </w:rPr>
              <w:sym w:font="Wingdings" w:char="00A8"/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36"/>
              </w:rPr>
              <w:t xml:space="preserve">助理级 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36"/>
              </w:rPr>
              <w:sym w:font="Wingdings" w:char="00A8"/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36"/>
              </w:rPr>
              <w:t xml:space="preserve">中级 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36"/>
              </w:rPr>
              <w:sym w:font="Wingdings" w:char="00A8"/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36"/>
              </w:rPr>
              <w:t xml:space="preserve">高级 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36"/>
              </w:rPr>
              <w:sym w:font="Wingdings" w:char="00A8"/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36"/>
              </w:rPr>
              <w:t>教授级</w:t>
            </w:r>
          </w:p>
        </w:tc>
      </w:tr>
      <w:tr w:rsidR="004956DB" w14:paraId="221322FD" w14:textId="77777777" w:rsidTr="007A61FE">
        <w:trPr>
          <w:trHeight w:val="737"/>
        </w:trPr>
        <w:tc>
          <w:tcPr>
            <w:tcW w:w="730" w:type="pct"/>
            <w:vAlign w:val="center"/>
          </w:tcPr>
          <w:p w14:paraId="581076EF" w14:textId="77777777" w:rsidR="004956DB" w:rsidRDefault="004956DB" w:rsidP="007A61FE">
            <w:pPr>
              <w:rPr>
                <w:rFonts w:ascii="仿宋" w:eastAsia="仿宋" w:hAnsi="仿宋"/>
                <w:color w:val="000000" w:themeColor="text1"/>
                <w:sz w:val="28"/>
                <w:szCs w:val="36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36"/>
              </w:rPr>
              <w:t>姓名</w:t>
            </w:r>
          </w:p>
        </w:tc>
        <w:tc>
          <w:tcPr>
            <w:tcW w:w="624" w:type="pct"/>
            <w:gridSpan w:val="2"/>
            <w:vAlign w:val="center"/>
          </w:tcPr>
          <w:p w14:paraId="0AAF999A" w14:textId="77777777" w:rsidR="004956DB" w:rsidRDefault="004956DB" w:rsidP="007A61FE">
            <w:pPr>
              <w:rPr>
                <w:rFonts w:ascii="仿宋" w:eastAsia="仿宋" w:hAnsi="仿宋"/>
                <w:color w:val="000000" w:themeColor="text1"/>
                <w:sz w:val="28"/>
                <w:szCs w:val="36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36"/>
              </w:rPr>
              <w:t>性别</w:t>
            </w:r>
          </w:p>
        </w:tc>
        <w:tc>
          <w:tcPr>
            <w:tcW w:w="623" w:type="pct"/>
            <w:vAlign w:val="center"/>
          </w:tcPr>
          <w:p w14:paraId="0DA45635" w14:textId="77777777" w:rsidR="004956DB" w:rsidRDefault="004956DB" w:rsidP="007A61FE">
            <w:pPr>
              <w:rPr>
                <w:rFonts w:ascii="仿宋" w:eastAsia="仿宋" w:hAnsi="仿宋"/>
                <w:color w:val="000000" w:themeColor="text1"/>
                <w:sz w:val="28"/>
                <w:szCs w:val="36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36"/>
              </w:rPr>
              <w:t xml:space="preserve">职 </w:t>
            </w:r>
            <w:proofErr w:type="gramStart"/>
            <w:r>
              <w:rPr>
                <w:rFonts w:ascii="仿宋" w:eastAsia="仿宋" w:hAnsi="仿宋" w:hint="eastAsia"/>
                <w:color w:val="000000" w:themeColor="text1"/>
                <w:sz w:val="28"/>
                <w:szCs w:val="36"/>
              </w:rPr>
              <w:t>务</w:t>
            </w:r>
            <w:proofErr w:type="gramEnd"/>
          </w:p>
        </w:tc>
        <w:tc>
          <w:tcPr>
            <w:tcW w:w="833" w:type="pct"/>
            <w:vAlign w:val="center"/>
          </w:tcPr>
          <w:p w14:paraId="748BD7A3" w14:textId="77777777" w:rsidR="004956DB" w:rsidRDefault="004956DB" w:rsidP="007A61FE">
            <w:pPr>
              <w:rPr>
                <w:rFonts w:ascii="仿宋" w:eastAsia="仿宋" w:hAnsi="仿宋"/>
                <w:color w:val="000000" w:themeColor="text1"/>
                <w:sz w:val="28"/>
                <w:szCs w:val="36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36"/>
              </w:rPr>
              <w:t>联系电话</w:t>
            </w:r>
          </w:p>
        </w:tc>
        <w:tc>
          <w:tcPr>
            <w:tcW w:w="998" w:type="pct"/>
            <w:vAlign w:val="center"/>
          </w:tcPr>
          <w:p w14:paraId="33DC84BF" w14:textId="77777777" w:rsidR="004956DB" w:rsidRDefault="004956DB" w:rsidP="007A61FE">
            <w:pPr>
              <w:rPr>
                <w:rFonts w:ascii="仿宋" w:eastAsia="仿宋" w:hAnsi="仿宋"/>
                <w:color w:val="000000" w:themeColor="text1"/>
                <w:sz w:val="28"/>
                <w:szCs w:val="36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36"/>
              </w:rPr>
              <w:t>电子邮箱</w:t>
            </w:r>
          </w:p>
        </w:tc>
        <w:tc>
          <w:tcPr>
            <w:tcW w:w="1192" w:type="pct"/>
            <w:vAlign w:val="center"/>
          </w:tcPr>
          <w:p w14:paraId="2DDD6908" w14:textId="77777777" w:rsidR="004956DB" w:rsidRDefault="004956DB" w:rsidP="007A61FE">
            <w:pPr>
              <w:rPr>
                <w:rFonts w:ascii="仿宋" w:eastAsia="仿宋" w:hAnsi="仿宋"/>
                <w:color w:val="000000" w:themeColor="text1"/>
                <w:sz w:val="28"/>
                <w:szCs w:val="36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36"/>
              </w:rPr>
              <w:t>所在单位</w:t>
            </w:r>
          </w:p>
        </w:tc>
      </w:tr>
      <w:tr w:rsidR="004956DB" w14:paraId="454D2139" w14:textId="77777777" w:rsidTr="007A61FE">
        <w:trPr>
          <w:trHeight w:val="737"/>
        </w:trPr>
        <w:tc>
          <w:tcPr>
            <w:tcW w:w="730" w:type="pct"/>
            <w:vAlign w:val="center"/>
          </w:tcPr>
          <w:p w14:paraId="5331F789" w14:textId="77777777" w:rsidR="004956DB" w:rsidRDefault="004956DB" w:rsidP="007A61FE">
            <w:pPr>
              <w:rPr>
                <w:rFonts w:ascii="仿宋" w:eastAsia="仿宋" w:hAnsi="仿宋"/>
                <w:color w:val="000000" w:themeColor="text1"/>
                <w:sz w:val="28"/>
                <w:szCs w:val="36"/>
              </w:rPr>
            </w:pPr>
          </w:p>
        </w:tc>
        <w:tc>
          <w:tcPr>
            <w:tcW w:w="624" w:type="pct"/>
            <w:gridSpan w:val="2"/>
            <w:vAlign w:val="center"/>
          </w:tcPr>
          <w:p w14:paraId="3EF22261" w14:textId="77777777" w:rsidR="004956DB" w:rsidRDefault="004956DB" w:rsidP="007A61FE">
            <w:pPr>
              <w:rPr>
                <w:rFonts w:ascii="仿宋" w:eastAsia="仿宋" w:hAnsi="仿宋"/>
                <w:color w:val="000000" w:themeColor="text1"/>
                <w:sz w:val="28"/>
                <w:szCs w:val="36"/>
              </w:rPr>
            </w:pPr>
          </w:p>
        </w:tc>
        <w:tc>
          <w:tcPr>
            <w:tcW w:w="623" w:type="pct"/>
            <w:vAlign w:val="center"/>
          </w:tcPr>
          <w:p w14:paraId="6A1DB462" w14:textId="77777777" w:rsidR="004956DB" w:rsidRDefault="004956DB" w:rsidP="007A61FE">
            <w:pPr>
              <w:rPr>
                <w:rFonts w:ascii="仿宋" w:eastAsia="仿宋" w:hAnsi="仿宋"/>
                <w:color w:val="000000" w:themeColor="text1"/>
                <w:sz w:val="28"/>
                <w:szCs w:val="36"/>
              </w:rPr>
            </w:pPr>
          </w:p>
        </w:tc>
        <w:tc>
          <w:tcPr>
            <w:tcW w:w="833" w:type="pct"/>
            <w:vAlign w:val="center"/>
          </w:tcPr>
          <w:p w14:paraId="109E08F1" w14:textId="77777777" w:rsidR="004956DB" w:rsidRDefault="004956DB" w:rsidP="007A61FE">
            <w:pPr>
              <w:rPr>
                <w:rFonts w:ascii="仿宋" w:eastAsia="仿宋" w:hAnsi="仿宋"/>
                <w:color w:val="000000" w:themeColor="text1"/>
                <w:sz w:val="28"/>
                <w:szCs w:val="36"/>
              </w:rPr>
            </w:pPr>
          </w:p>
        </w:tc>
        <w:tc>
          <w:tcPr>
            <w:tcW w:w="998" w:type="pct"/>
            <w:vAlign w:val="center"/>
          </w:tcPr>
          <w:p w14:paraId="19C9CA43" w14:textId="77777777" w:rsidR="004956DB" w:rsidRDefault="004956DB" w:rsidP="007A61FE">
            <w:pPr>
              <w:rPr>
                <w:rFonts w:ascii="仿宋" w:eastAsia="仿宋" w:hAnsi="仿宋"/>
                <w:color w:val="000000" w:themeColor="text1"/>
                <w:sz w:val="28"/>
                <w:szCs w:val="36"/>
              </w:rPr>
            </w:pPr>
          </w:p>
        </w:tc>
        <w:tc>
          <w:tcPr>
            <w:tcW w:w="1192" w:type="pct"/>
            <w:vAlign w:val="center"/>
          </w:tcPr>
          <w:p w14:paraId="6D613578" w14:textId="77777777" w:rsidR="004956DB" w:rsidRDefault="004956DB" w:rsidP="007A61FE">
            <w:pPr>
              <w:rPr>
                <w:rFonts w:ascii="仿宋" w:eastAsia="仿宋" w:hAnsi="仿宋"/>
                <w:color w:val="000000" w:themeColor="text1"/>
                <w:sz w:val="28"/>
                <w:szCs w:val="36"/>
              </w:rPr>
            </w:pPr>
          </w:p>
        </w:tc>
      </w:tr>
      <w:tr w:rsidR="004956DB" w14:paraId="05954A99" w14:textId="77777777" w:rsidTr="007A61FE">
        <w:trPr>
          <w:trHeight w:val="737"/>
        </w:trPr>
        <w:tc>
          <w:tcPr>
            <w:tcW w:w="730" w:type="pct"/>
            <w:vAlign w:val="center"/>
          </w:tcPr>
          <w:p w14:paraId="3B005F73" w14:textId="77777777" w:rsidR="004956DB" w:rsidRDefault="004956DB" w:rsidP="007A61FE">
            <w:pPr>
              <w:rPr>
                <w:rFonts w:ascii="仿宋" w:eastAsia="仿宋" w:hAnsi="仿宋"/>
                <w:color w:val="000000" w:themeColor="text1"/>
                <w:sz w:val="28"/>
                <w:szCs w:val="36"/>
              </w:rPr>
            </w:pPr>
          </w:p>
        </w:tc>
        <w:tc>
          <w:tcPr>
            <w:tcW w:w="624" w:type="pct"/>
            <w:gridSpan w:val="2"/>
            <w:vAlign w:val="center"/>
          </w:tcPr>
          <w:p w14:paraId="185A8D28" w14:textId="77777777" w:rsidR="004956DB" w:rsidRDefault="004956DB" w:rsidP="007A61FE">
            <w:pPr>
              <w:rPr>
                <w:rFonts w:ascii="仿宋" w:eastAsia="仿宋" w:hAnsi="仿宋"/>
                <w:color w:val="000000" w:themeColor="text1"/>
                <w:sz w:val="28"/>
                <w:szCs w:val="36"/>
              </w:rPr>
            </w:pPr>
          </w:p>
        </w:tc>
        <w:tc>
          <w:tcPr>
            <w:tcW w:w="623" w:type="pct"/>
            <w:vAlign w:val="center"/>
          </w:tcPr>
          <w:p w14:paraId="64E5EADB" w14:textId="77777777" w:rsidR="004956DB" w:rsidRDefault="004956DB" w:rsidP="007A61FE">
            <w:pPr>
              <w:rPr>
                <w:rFonts w:ascii="仿宋" w:eastAsia="仿宋" w:hAnsi="仿宋"/>
                <w:color w:val="000000" w:themeColor="text1"/>
                <w:sz w:val="28"/>
                <w:szCs w:val="36"/>
              </w:rPr>
            </w:pPr>
          </w:p>
        </w:tc>
        <w:tc>
          <w:tcPr>
            <w:tcW w:w="833" w:type="pct"/>
            <w:vAlign w:val="center"/>
          </w:tcPr>
          <w:p w14:paraId="636FBDA8" w14:textId="77777777" w:rsidR="004956DB" w:rsidRDefault="004956DB" w:rsidP="007A61FE">
            <w:pPr>
              <w:rPr>
                <w:rFonts w:ascii="仿宋" w:eastAsia="仿宋" w:hAnsi="仿宋"/>
                <w:color w:val="000000" w:themeColor="text1"/>
                <w:sz w:val="28"/>
                <w:szCs w:val="36"/>
              </w:rPr>
            </w:pPr>
          </w:p>
        </w:tc>
        <w:tc>
          <w:tcPr>
            <w:tcW w:w="998" w:type="pct"/>
            <w:vAlign w:val="center"/>
          </w:tcPr>
          <w:p w14:paraId="50CBB7AA" w14:textId="77777777" w:rsidR="004956DB" w:rsidRDefault="004956DB" w:rsidP="007A61FE">
            <w:pPr>
              <w:rPr>
                <w:rFonts w:ascii="仿宋" w:eastAsia="仿宋" w:hAnsi="仿宋"/>
                <w:color w:val="000000" w:themeColor="text1"/>
                <w:sz w:val="28"/>
                <w:szCs w:val="36"/>
              </w:rPr>
            </w:pPr>
          </w:p>
        </w:tc>
        <w:tc>
          <w:tcPr>
            <w:tcW w:w="1192" w:type="pct"/>
            <w:vAlign w:val="center"/>
          </w:tcPr>
          <w:p w14:paraId="3251C23C" w14:textId="77777777" w:rsidR="004956DB" w:rsidRDefault="004956DB" w:rsidP="007A61FE">
            <w:pPr>
              <w:rPr>
                <w:rFonts w:ascii="仿宋" w:eastAsia="仿宋" w:hAnsi="仿宋"/>
                <w:color w:val="000000" w:themeColor="text1"/>
                <w:sz w:val="28"/>
                <w:szCs w:val="36"/>
              </w:rPr>
            </w:pPr>
          </w:p>
        </w:tc>
      </w:tr>
      <w:tr w:rsidR="004956DB" w14:paraId="5132B8B9" w14:textId="77777777" w:rsidTr="007A61FE">
        <w:trPr>
          <w:trHeight w:val="737"/>
        </w:trPr>
        <w:tc>
          <w:tcPr>
            <w:tcW w:w="1977" w:type="pct"/>
            <w:gridSpan w:val="4"/>
            <w:vAlign w:val="center"/>
          </w:tcPr>
          <w:p w14:paraId="4B5B780B" w14:textId="77777777" w:rsidR="004956DB" w:rsidRDefault="004956DB" w:rsidP="007A61FE">
            <w:pPr>
              <w:rPr>
                <w:rFonts w:ascii="仿宋" w:eastAsia="仿宋" w:hAnsi="仿宋"/>
                <w:color w:val="000000" w:themeColor="text1"/>
                <w:sz w:val="28"/>
                <w:szCs w:val="36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36"/>
              </w:rPr>
              <w:t>是否需要安排住宿：</w:t>
            </w:r>
          </w:p>
        </w:tc>
        <w:tc>
          <w:tcPr>
            <w:tcW w:w="3023" w:type="pct"/>
            <w:gridSpan w:val="3"/>
            <w:vAlign w:val="center"/>
          </w:tcPr>
          <w:p w14:paraId="0F191B23" w14:textId="77777777" w:rsidR="004956DB" w:rsidRDefault="004956DB" w:rsidP="007A61FE">
            <w:pPr>
              <w:rPr>
                <w:rFonts w:ascii="仿宋" w:eastAsia="仿宋" w:hAnsi="仿宋"/>
                <w:color w:val="000000" w:themeColor="text1"/>
                <w:sz w:val="28"/>
                <w:szCs w:val="36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36"/>
              </w:rPr>
              <w:sym w:font="Wingdings" w:char="00A8"/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36"/>
              </w:rPr>
              <w:t xml:space="preserve">是    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36"/>
              </w:rPr>
              <w:sym w:font="Wingdings" w:char="00A8"/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36"/>
              </w:rPr>
              <w:t>否</w:t>
            </w:r>
          </w:p>
        </w:tc>
      </w:tr>
    </w:tbl>
    <w:p w14:paraId="21E57517" w14:textId="77777777" w:rsidR="004956DB" w:rsidRDefault="004956DB" w:rsidP="004956DB">
      <w:pPr>
        <w:rPr>
          <w:rFonts w:ascii="仿宋" w:eastAsia="仿宋" w:hAnsi="仿宋" w:cs="仿宋"/>
          <w:color w:val="000000" w:themeColor="text1"/>
          <w:sz w:val="24"/>
        </w:rPr>
      </w:pPr>
      <w:r>
        <w:rPr>
          <w:rFonts w:ascii="仿宋" w:eastAsia="仿宋" w:hAnsi="仿宋" w:cs="仿宋" w:hint="eastAsia"/>
          <w:color w:val="000000" w:themeColor="text1"/>
          <w:sz w:val="24"/>
        </w:rPr>
        <w:t>培训费用：</w:t>
      </w:r>
    </w:p>
    <w:p w14:paraId="7AC9ABB3" w14:textId="77777777" w:rsidR="004956DB" w:rsidRDefault="004956DB" w:rsidP="004956DB">
      <w:pPr>
        <w:rPr>
          <w:rFonts w:ascii="仿宋" w:eastAsia="仿宋" w:hAnsi="仿宋" w:cs="仿宋"/>
          <w:color w:val="000000" w:themeColor="text1"/>
          <w:sz w:val="24"/>
        </w:rPr>
      </w:pPr>
      <w:r>
        <w:rPr>
          <w:rFonts w:ascii="仿宋" w:eastAsia="仿宋" w:hAnsi="仿宋" w:cs="仿宋" w:hint="eastAsia"/>
          <w:color w:val="000000" w:themeColor="text1"/>
          <w:sz w:val="24"/>
        </w:rPr>
        <w:t>4000元/人，含研修费、讲义教材费、午餐等。</w:t>
      </w:r>
    </w:p>
    <w:p w14:paraId="25CCE2A6" w14:textId="77777777" w:rsidR="004956DB" w:rsidRDefault="004956DB" w:rsidP="004956DB">
      <w:pPr>
        <w:rPr>
          <w:rFonts w:ascii="仿宋" w:eastAsia="仿宋" w:hAnsi="仿宋" w:cs="仿宋"/>
          <w:color w:val="000000" w:themeColor="text1"/>
          <w:sz w:val="24"/>
        </w:rPr>
      </w:pPr>
      <w:r>
        <w:rPr>
          <w:rFonts w:ascii="仿宋" w:eastAsia="仿宋" w:hAnsi="仿宋" w:cs="仿宋" w:hint="eastAsia"/>
          <w:color w:val="000000" w:themeColor="text1"/>
          <w:sz w:val="24"/>
        </w:rPr>
        <w:t>需要安排住宿的可统一安排，费用自理</w:t>
      </w:r>
    </w:p>
    <w:p w14:paraId="401FAE15" w14:textId="77777777" w:rsidR="004956DB" w:rsidRDefault="004956DB" w:rsidP="004956DB">
      <w:pPr>
        <w:rPr>
          <w:rFonts w:eastAsiaTheme="minorEastAsia"/>
          <w:color w:val="000000" w:themeColor="text1"/>
        </w:rPr>
      </w:pPr>
    </w:p>
    <w:p w14:paraId="1A6622D0" w14:textId="77777777" w:rsidR="004956DB" w:rsidRDefault="004956DB" w:rsidP="004956DB">
      <w:pPr>
        <w:rPr>
          <w:rFonts w:ascii="仿宋" w:eastAsia="仿宋" w:hAnsi="仿宋" w:cs="仿宋"/>
          <w:color w:val="000000" w:themeColor="text1"/>
          <w:sz w:val="24"/>
        </w:rPr>
      </w:pPr>
      <w:r>
        <w:rPr>
          <w:rFonts w:ascii="仿宋" w:eastAsia="仿宋" w:hAnsi="仿宋" w:cs="仿宋" w:hint="eastAsia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66BAF5" wp14:editId="081F161C">
                <wp:simplePos x="0" y="0"/>
                <wp:positionH relativeFrom="column">
                  <wp:posOffset>-2477135</wp:posOffset>
                </wp:positionH>
                <wp:positionV relativeFrom="page">
                  <wp:posOffset>6868795</wp:posOffset>
                </wp:positionV>
                <wp:extent cx="161925" cy="123825"/>
                <wp:effectExtent l="29210" t="17780" r="37465" b="29845"/>
                <wp:wrapNone/>
                <wp:docPr id="9" name="自选图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23825"/>
                        </a:xfrm>
                        <a:prstGeom prst="star4">
                          <a:avLst>
                            <a:gd name="adj" fmla="val 12500"/>
                          </a:avLst>
                        </a:prstGeom>
                        <a:solidFill>
                          <a:srgbClr val="FF000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type w14:anchorId="5779AC20" id="_x0000_t187" coordsize="21600,21600" o:spt="187" adj="8100" path="m21600,10800l@2@3,10800,0@3@3,,10800@3@2,10800,21600@2@2xe">
                <v:stroke joinstyle="miter"/>
                <v:formulas>
                  <v:f eqn="sum 10800 0 #0"/>
                  <v:f eqn="prod @0 23170 32768"/>
                  <v:f eqn="sum @1 10800 0"/>
                  <v:f eqn="sum 10800 0 @1"/>
                </v:formulas>
                <v:path gradientshapeok="t" o:connecttype="rect" textboxrect="@3,@3,@2,@2"/>
                <v:handles>
                  <v:h position="#0,center" xrange="0,10800"/>
                </v:handles>
              </v:shapetype>
              <v:shape id="自选图形 41" o:spid="_x0000_s1026" type="#_x0000_t187" style="position:absolute;left:0;text-align:left;margin-left:-195.05pt;margin-top:540.85pt;width:12.75pt;height: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" fillcolor="red">
                <w10:wrap anchory="page"/>
              </v:shape>
            </w:pict>
          </mc:Fallback>
        </mc:AlternateContent>
      </w:r>
      <w:r>
        <w:rPr>
          <w:rFonts w:ascii="仿宋" w:eastAsia="仿宋" w:hAnsi="仿宋" w:cs="仿宋" w:hint="eastAsia"/>
          <w:color w:val="000000" w:themeColor="text1"/>
          <w:sz w:val="24"/>
        </w:rPr>
        <w:t>汇款账户：（8月5日前交付）</w:t>
      </w:r>
    </w:p>
    <w:p w14:paraId="5B524E77" w14:textId="77777777" w:rsidR="004956DB" w:rsidRDefault="004956DB" w:rsidP="004956DB">
      <w:pPr>
        <w:rPr>
          <w:rFonts w:ascii="仿宋" w:eastAsia="仿宋" w:hAnsi="仿宋" w:cs="仿宋"/>
          <w:color w:val="000000" w:themeColor="text1"/>
          <w:sz w:val="24"/>
        </w:rPr>
      </w:pPr>
      <w:r>
        <w:rPr>
          <w:rFonts w:ascii="仿宋" w:eastAsia="仿宋" w:hAnsi="仿宋" w:cs="仿宋" w:hint="eastAsia"/>
          <w:color w:val="000000" w:themeColor="text1"/>
          <w:sz w:val="24"/>
        </w:rPr>
        <w:t>户名：广东省质量协会</w:t>
      </w:r>
    </w:p>
    <w:p w14:paraId="7F992150" w14:textId="77777777" w:rsidR="004956DB" w:rsidRDefault="004956DB" w:rsidP="004956DB">
      <w:pPr>
        <w:rPr>
          <w:rFonts w:ascii="仿宋" w:eastAsia="仿宋" w:hAnsi="仿宋" w:cs="仿宋"/>
          <w:color w:val="000000" w:themeColor="text1"/>
          <w:sz w:val="24"/>
        </w:rPr>
      </w:pPr>
      <w:proofErr w:type="gramStart"/>
      <w:r>
        <w:rPr>
          <w:rFonts w:ascii="仿宋" w:eastAsia="仿宋" w:hAnsi="仿宋" w:cs="仿宋" w:hint="eastAsia"/>
          <w:color w:val="000000" w:themeColor="text1"/>
          <w:sz w:val="24"/>
        </w:rPr>
        <w:t>帐号</w:t>
      </w:r>
      <w:proofErr w:type="gramEnd"/>
      <w:r>
        <w:rPr>
          <w:rFonts w:ascii="仿宋" w:eastAsia="仿宋" w:hAnsi="仿宋" w:cs="仿宋" w:hint="eastAsia"/>
          <w:color w:val="000000" w:themeColor="text1"/>
          <w:sz w:val="24"/>
        </w:rPr>
        <w:t>：3602096609000098324</w:t>
      </w:r>
    </w:p>
    <w:p w14:paraId="30A00475" w14:textId="77777777" w:rsidR="004956DB" w:rsidRDefault="004956DB" w:rsidP="004956DB">
      <w:pPr>
        <w:rPr>
          <w:rFonts w:ascii="仿宋" w:eastAsia="仿宋" w:hAnsi="仿宋" w:cs="仿宋"/>
          <w:color w:val="000000" w:themeColor="text1"/>
          <w:sz w:val="24"/>
        </w:rPr>
      </w:pPr>
      <w:r>
        <w:rPr>
          <w:rFonts w:ascii="仿宋" w:eastAsia="仿宋" w:hAnsi="仿宋" w:cs="仿宋" w:hint="eastAsia"/>
          <w:color w:val="000000" w:themeColor="text1"/>
          <w:sz w:val="24"/>
        </w:rPr>
        <w:t>开户行：中国工商银行广州府前路支行</w:t>
      </w:r>
    </w:p>
    <w:p w14:paraId="05D7C2DE" w14:textId="77777777" w:rsidR="004956DB" w:rsidRDefault="004956DB" w:rsidP="004956DB">
      <w:pPr>
        <w:rPr>
          <w:rFonts w:eastAsiaTheme="minorEastAsia"/>
          <w:color w:val="000000" w:themeColor="text1"/>
        </w:rPr>
      </w:pPr>
    </w:p>
    <w:p w14:paraId="415B6144" w14:textId="77777777" w:rsidR="004956DB" w:rsidRDefault="004956DB" w:rsidP="004956DB">
      <w:pPr>
        <w:jc w:val="center"/>
        <w:rPr>
          <w:rFonts w:ascii="宋体" w:eastAsia="宋体" w:hAnsi="宋体" w:cs="宋体"/>
          <w:b/>
          <w:color w:val="000000" w:themeColor="text1"/>
          <w:spacing w:val="12"/>
          <w:sz w:val="44"/>
          <w:szCs w:val="44"/>
        </w:rPr>
      </w:pPr>
      <w:r>
        <w:rPr>
          <w:rFonts w:ascii="宋体" w:eastAsia="宋体" w:hAnsi="宋体" w:cs="宋体" w:hint="eastAsia"/>
          <w:b/>
          <w:color w:val="000000" w:themeColor="text1"/>
          <w:spacing w:val="12"/>
          <w:sz w:val="44"/>
          <w:szCs w:val="44"/>
        </w:rPr>
        <w:t>研修班日程</w:t>
      </w:r>
      <w:r>
        <w:rPr>
          <w:rFonts w:ascii="宋体" w:eastAsia="宋体" w:hAnsi="宋体" w:cs="宋体" w:hint="eastAsia"/>
          <w:b/>
          <w:noProof/>
          <w:color w:val="000000" w:themeColor="text1"/>
          <w:spacing w:val="12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9FE021" wp14:editId="2F660F0E">
                <wp:simplePos x="0" y="0"/>
                <wp:positionH relativeFrom="column">
                  <wp:posOffset>-2343785</wp:posOffset>
                </wp:positionH>
                <wp:positionV relativeFrom="page">
                  <wp:posOffset>8202295</wp:posOffset>
                </wp:positionV>
                <wp:extent cx="161925" cy="123825"/>
                <wp:effectExtent l="29210" t="17780" r="37465" b="29845"/>
                <wp:wrapNone/>
                <wp:docPr id="1" name="自选图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23825"/>
                        </a:xfrm>
                        <a:prstGeom prst="star4">
                          <a:avLst>
                            <a:gd name="adj" fmla="val 12500"/>
                          </a:avLst>
                        </a:prstGeom>
                        <a:solidFill>
                          <a:srgbClr val="FF000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w14:anchorId="61292D43" id="自选图形 47" o:spid="_x0000_s1026" type="#_x0000_t187" style="position:absolute;left:0;text-align:left;margin-left:-184.55pt;margin-top:645.85pt;width:12.7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" fillcolor="red">
                <w10:wrap anchory="page"/>
              </v:shape>
            </w:pict>
          </mc:Fallback>
        </mc:AlternateContent>
      </w:r>
      <w:r>
        <w:rPr>
          <w:rFonts w:ascii="宋体" w:eastAsia="宋体" w:hAnsi="宋体" w:cs="宋体" w:hint="eastAsia"/>
          <w:b/>
          <w:color w:val="000000" w:themeColor="text1"/>
          <w:spacing w:val="12"/>
          <w:sz w:val="44"/>
          <w:szCs w:val="44"/>
        </w:rPr>
        <w:t>安排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1209"/>
        <w:gridCol w:w="828"/>
        <w:gridCol w:w="1520"/>
        <w:gridCol w:w="4739"/>
      </w:tblGrid>
      <w:tr w:rsidR="004956DB" w14:paraId="386CF89A" w14:textId="77777777" w:rsidTr="007A61FE">
        <w:trPr>
          <w:trHeight w:val="454"/>
        </w:trPr>
        <w:tc>
          <w:tcPr>
            <w:tcW w:w="2144" w:type="pct"/>
            <w:gridSpan w:val="3"/>
            <w:vAlign w:val="center"/>
          </w:tcPr>
          <w:p w14:paraId="69AF4465" w14:textId="77777777" w:rsidR="004956DB" w:rsidRDefault="004956DB" w:rsidP="007A61FE"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szCs w:val="21"/>
              </w:rPr>
              <w:t>时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b/>
                <w:bCs/>
                <w:color w:val="000000" w:themeColor="text1"/>
                <w:szCs w:val="21"/>
              </w:rPr>
              <w:t>间</w:t>
            </w:r>
          </w:p>
        </w:tc>
        <w:tc>
          <w:tcPr>
            <w:tcW w:w="2856" w:type="pct"/>
            <w:vAlign w:val="center"/>
          </w:tcPr>
          <w:p w14:paraId="03DFB69B" w14:textId="77777777" w:rsidR="004956DB" w:rsidRDefault="004956DB" w:rsidP="007A61FE"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szCs w:val="21"/>
              </w:rPr>
              <w:t>内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Cs w:val="21"/>
              </w:rPr>
              <w:t xml:space="preserve">       </w:t>
            </w:r>
            <w:r>
              <w:rPr>
                <w:rFonts w:ascii="宋体" w:hAnsi="宋体" w:cs="宋体" w:hint="eastAsia"/>
                <w:b/>
                <w:bCs/>
                <w:color w:val="000000" w:themeColor="text1"/>
                <w:szCs w:val="21"/>
              </w:rPr>
              <w:t>容</w:t>
            </w:r>
          </w:p>
        </w:tc>
      </w:tr>
      <w:tr w:rsidR="004956DB" w14:paraId="7EBC3733" w14:textId="77777777" w:rsidTr="007A61FE">
        <w:trPr>
          <w:trHeight w:val="454"/>
        </w:trPr>
        <w:tc>
          <w:tcPr>
            <w:tcW w:w="729" w:type="pct"/>
            <w:vMerge w:val="restart"/>
            <w:vAlign w:val="center"/>
          </w:tcPr>
          <w:p w14:paraId="478A10CC" w14:textId="77777777" w:rsidR="004956DB" w:rsidRDefault="004956DB" w:rsidP="007A61FE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8.21</w:t>
            </w:r>
          </w:p>
          <w:p w14:paraId="16B34EAF" w14:textId="77777777" w:rsidR="004956DB" w:rsidRDefault="004956DB" w:rsidP="007A61FE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（星期日）</w:t>
            </w:r>
          </w:p>
        </w:tc>
        <w:tc>
          <w:tcPr>
            <w:tcW w:w="499" w:type="pct"/>
            <w:vMerge w:val="restart"/>
            <w:vAlign w:val="center"/>
          </w:tcPr>
          <w:p w14:paraId="77DE4A9D" w14:textId="77777777" w:rsidR="004956DB" w:rsidRDefault="004956DB" w:rsidP="007A61FE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下午</w:t>
            </w:r>
          </w:p>
        </w:tc>
        <w:tc>
          <w:tcPr>
            <w:tcW w:w="916" w:type="pct"/>
            <w:vAlign w:val="center"/>
          </w:tcPr>
          <w:p w14:paraId="25E16E56" w14:textId="77777777" w:rsidR="004956DB" w:rsidRDefault="004956DB" w:rsidP="007A61FE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14:10 - 14:30</w:t>
            </w:r>
          </w:p>
        </w:tc>
        <w:tc>
          <w:tcPr>
            <w:tcW w:w="2856" w:type="pct"/>
            <w:vAlign w:val="center"/>
          </w:tcPr>
          <w:p w14:paraId="5452921D" w14:textId="77777777" w:rsidR="004956DB" w:rsidRDefault="004956DB" w:rsidP="007A61FE">
            <w:pPr>
              <w:adjustRightInd w:val="0"/>
              <w:snapToGrid w:val="0"/>
              <w:jc w:val="left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品质工程师项目背景介绍</w:t>
            </w:r>
          </w:p>
        </w:tc>
      </w:tr>
      <w:tr w:rsidR="004956DB" w14:paraId="56F2B88A" w14:textId="77777777" w:rsidTr="007A61FE">
        <w:trPr>
          <w:trHeight w:val="454"/>
        </w:trPr>
        <w:tc>
          <w:tcPr>
            <w:tcW w:w="729" w:type="pct"/>
            <w:vMerge/>
            <w:vAlign w:val="center"/>
          </w:tcPr>
          <w:p w14:paraId="159EA979" w14:textId="77777777" w:rsidR="004956DB" w:rsidRDefault="004956DB" w:rsidP="007A61FE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</w:p>
        </w:tc>
        <w:tc>
          <w:tcPr>
            <w:tcW w:w="499" w:type="pct"/>
            <w:vMerge/>
            <w:vAlign w:val="center"/>
          </w:tcPr>
          <w:p w14:paraId="02D849DF" w14:textId="77777777" w:rsidR="004956DB" w:rsidRDefault="004956DB" w:rsidP="007A61FE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</w:p>
        </w:tc>
        <w:tc>
          <w:tcPr>
            <w:tcW w:w="916" w:type="pct"/>
            <w:vAlign w:val="center"/>
          </w:tcPr>
          <w:p w14:paraId="3E96AB5B" w14:textId="77777777" w:rsidR="004956DB" w:rsidRDefault="004956DB" w:rsidP="007A61FE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14:30</w:t>
            </w:r>
            <w:r>
              <w:rPr>
                <w:rFonts w:ascii="宋体" w:eastAsia="宋体" w:hAnsi="宋体" w:cs="宋体"/>
                <w:color w:val="000000" w:themeColor="text1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-</w:t>
            </w:r>
            <w:r>
              <w:rPr>
                <w:rFonts w:ascii="宋体" w:eastAsia="宋体" w:hAnsi="宋体" w:cs="宋体"/>
                <w:color w:val="000000" w:themeColor="text1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17:00</w:t>
            </w:r>
          </w:p>
        </w:tc>
        <w:tc>
          <w:tcPr>
            <w:tcW w:w="2856" w:type="pct"/>
            <w:vAlign w:val="center"/>
          </w:tcPr>
          <w:p w14:paraId="35389682" w14:textId="77777777" w:rsidR="004956DB" w:rsidRDefault="004956DB" w:rsidP="007A61FE">
            <w:pPr>
              <w:adjustRightInd w:val="0"/>
              <w:snapToGrid w:val="0"/>
              <w:jc w:val="left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《香港品质保证局注册品质工程师专业能力评价规范》、《广东省科协标准化与质量注册专家联合体注册质量（品质）专家专业能力评价规范》解读/申报材料、工作经历和业绩材料的收集和整理辅导</w:t>
            </w:r>
          </w:p>
        </w:tc>
      </w:tr>
      <w:tr w:rsidR="004956DB" w14:paraId="762D9E18" w14:textId="77777777" w:rsidTr="007A61FE">
        <w:trPr>
          <w:trHeight w:val="454"/>
        </w:trPr>
        <w:tc>
          <w:tcPr>
            <w:tcW w:w="729" w:type="pct"/>
            <w:vMerge w:val="restart"/>
            <w:vAlign w:val="center"/>
          </w:tcPr>
          <w:p w14:paraId="389E72A1" w14:textId="77777777" w:rsidR="004956DB" w:rsidRDefault="004956DB" w:rsidP="007A61FE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8.27</w:t>
            </w:r>
          </w:p>
          <w:p w14:paraId="31A064EE" w14:textId="77777777" w:rsidR="004956DB" w:rsidRDefault="004956DB" w:rsidP="007A61FE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（星期六）</w:t>
            </w:r>
          </w:p>
        </w:tc>
        <w:tc>
          <w:tcPr>
            <w:tcW w:w="499" w:type="pct"/>
            <w:vMerge w:val="restart"/>
            <w:vAlign w:val="center"/>
          </w:tcPr>
          <w:p w14:paraId="714CBB26" w14:textId="77777777" w:rsidR="004956DB" w:rsidRDefault="004956DB" w:rsidP="007A61FE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上午</w:t>
            </w:r>
          </w:p>
        </w:tc>
        <w:tc>
          <w:tcPr>
            <w:tcW w:w="916" w:type="pct"/>
            <w:vAlign w:val="center"/>
          </w:tcPr>
          <w:p w14:paraId="27B4A5F4" w14:textId="77777777" w:rsidR="004956DB" w:rsidRDefault="004956DB" w:rsidP="007A61FE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09:00 - 09:10</w:t>
            </w:r>
          </w:p>
        </w:tc>
        <w:tc>
          <w:tcPr>
            <w:tcW w:w="2856" w:type="pct"/>
            <w:vAlign w:val="center"/>
          </w:tcPr>
          <w:p w14:paraId="584F52F0" w14:textId="77777777" w:rsidR="004956DB" w:rsidRDefault="004956DB" w:rsidP="007A61FE">
            <w:pPr>
              <w:adjustRightInd w:val="0"/>
              <w:snapToGrid w:val="0"/>
              <w:jc w:val="left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开场致词、领导讲话</w:t>
            </w:r>
          </w:p>
        </w:tc>
      </w:tr>
      <w:tr w:rsidR="004956DB" w14:paraId="04DCA5DB" w14:textId="77777777" w:rsidTr="007A61FE">
        <w:trPr>
          <w:trHeight w:val="454"/>
        </w:trPr>
        <w:tc>
          <w:tcPr>
            <w:tcW w:w="729" w:type="pct"/>
            <w:vMerge/>
            <w:vAlign w:val="center"/>
          </w:tcPr>
          <w:p w14:paraId="4F1707E9" w14:textId="77777777" w:rsidR="004956DB" w:rsidRDefault="004956DB" w:rsidP="007A61FE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</w:p>
        </w:tc>
        <w:tc>
          <w:tcPr>
            <w:tcW w:w="499" w:type="pct"/>
            <w:vMerge/>
            <w:vAlign w:val="center"/>
          </w:tcPr>
          <w:p w14:paraId="419765F6" w14:textId="77777777" w:rsidR="004956DB" w:rsidRDefault="004956DB" w:rsidP="007A61FE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</w:p>
        </w:tc>
        <w:tc>
          <w:tcPr>
            <w:tcW w:w="916" w:type="pct"/>
            <w:vAlign w:val="center"/>
          </w:tcPr>
          <w:p w14:paraId="682F72EB" w14:textId="77777777" w:rsidR="004956DB" w:rsidRDefault="004956DB" w:rsidP="007A61FE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09:10 - 11:40</w:t>
            </w:r>
          </w:p>
        </w:tc>
        <w:tc>
          <w:tcPr>
            <w:tcW w:w="2856" w:type="pct"/>
            <w:vAlign w:val="center"/>
          </w:tcPr>
          <w:p w14:paraId="7F58986E" w14:textId="77777777" w:rsidR="004956DB" w:rsidRDefault="004956DB" w:rsidP="007A61FE">
            <w:pPr>
              <w:adjustRightInd w:val="0"/>
              <w:snapToGrid w:val="0"/>
              <w:jc w:val="left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品质工程师（质量专家）考试大纲、质量管理基础知识</w:t>
            </w:r>
          </w:p>
        </w:tc>
      </w:tr>
      <w:tr w:rsidR="004956DB" w14:paraId="0C3DACC3" w14:textId="77777777" w:rsidTr="007A61FE">
        <w:trPr>
          <w:trHeight w:val="454"/>
        </w:trPr>
        <w:tc>
          <w:tcPr>
            <w:tcW w:w="729" w:type="pct"/>
            <w:vMerge/>
            <w:vAlign w:val="center"/>
          </w:tcPr>
          <w:p w14:paraId="1FD379A2" w14:textId="77777777" w:rsidR="004956DB" w:rsidRDefault="004956DB" w:rsidP="007A61FE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</w:p>
        </w:tc>
        <w:tc>
          <w:tcPr>
            <w:tcW w:w="499" w:type="pct"/>
            <w:vAlign w:val="center"/>
          </w:tcPr>
          <w:p w14:paraId="0EEE02BD" w14:textId="77777777" w:rsidR="004956DB" w:rsidRDefault="004956DB" w:rsidP="007A61FE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下午</w:t>
            </w:r>
          </w:p>
        </w:tc>
        <w:tc>
          <w:tcPr>
            <w:tcW w:w="916" w:type="pct"/>
            <w:vAlign w:val="center"/>
          </w:tcPr>
          <w:p w14:paraId="5BEBB9B1" w14:textId="77777777" w:rsidR="004956DB" w:rsidRDefault="004956DB" w:rsidP="007A61FE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14:30-17:00</w:t>
            </w:r>
          </w:p>
        </w:tc>
        <w:tc>
          <w:tcPr>
            <w:tcW w:w="2856" w:type="pct"/>
            <w:vAlign w:val="center"/>
          </w:tcPr>
          <w:p w14:paraId="7D3F9B81" w14:textId="77777777" w:rsidR="004956DB" w:rsidRDefault="004956DB" w:rsidP="007A61FE">
            <w:pPr>
              <w:adjustRightInd w:val="0"/>
              <w:snapToGrid w:val="0"/>
              <w:jc w:val="left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质量工具和方法</w:t>
            </w:r>
          </w:p>
        </w:tc>
      </w:tr>
      <w:tr w:rsidR="004956DB" w14:paraId="49C832BB" w14:textId="77777777" w:rsidTr="007A61FE">
        <w:trPr>
          <w:trHeight w:val="454"/>
        </w:trPr>
        <w:tc>
          <w:tcPr>
            <w:tcW w:w="729" w:type="pct"/>
            <w:vMerge w:val="restart"/>
            <w:vAlign w:val="center"/>
          </w:tcPr>
          <w:p w14:paraId="351962EC" w14:textId="77777777" w:rsidR="004956DB" w:rsidRDefault="004956DB" w:rsidP="007A61FE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8.28</w:t>
            </w:r>
          </w:p>
          <w:p w14:paraId="29F4C669" w14:textId="77777777" w:rsidR="004956DB" w:rsidRDefault="004956DB" w:rsidP="007A61FE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（星期日）</w:t>
            </w:r>
          </w:p>
        </w:tc>
        <w:tc>
          <w:tcPr>
            <w:tcW w:w="499" w:type="pct"/>
            <w:vAlign w:val="center"/>
          </w:tcPr>
          <w:p w14:paraId="2E6C7958" w14:textId="77777777" w:rsidR="004956DB" w:rsidRDefault="004956DB" w:rsidP="007A61FE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上午</w:t>
            </w:r>
          </w:p>
        </w:tc>
        <w:tc>
          <w:tcPr>
            <w:tcW w:w="916" w:type="pct"/>
            <w:vAlign w:val="center"/>
          </w:tcPr>
          <w:p w14:paraId="1277FE96" w14:textId="77777777" w:rsidR="004956DB" w:rsidRDefault="004956DB" w:rsidP="007A61FE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09:00-11:30</w:t>
            </w:r>
          </w:p>
        </w:tc>
        <w:tc>
          <w:tcPr>
            <w:tcW w:w="2856" w:type="pct"/>
            <w:vAlign w:val="center"/>
          </w:tcPr>
          <w:p w14:paraId="206E7D43" w14:textId="77777777" w:rsidR="004956DB" w:rsidRDefault="004956DB" w:rsidP="007A61FE">
            <w:pPr>
              <w:adjustRightInd w:val="0"/>
              <w:snapToGrid w:val="0"/>
              <w:jc w:val="left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质量工具和方法</w:t>
            </w:r>
          </w:p>
        </w:tc>
      </w:tr>
      <w:tr w:rsidR="004956DB" w14:paraId="12BAEEC5" w14:textId="77777777" w:rsidTr="007A61FE">
        <w:trPr>
          <w:trHeight w:val="454"/>
        </w:trPr>
        <w:tc>
          <w:tcPr>
            <w:tcW w:w="729" w:type="pct"/>
            <w:vMerge/>
            <w:vAlign w:val="center"/>
          </w:tcPr>
          <w:p w14:paraId="204EFD09" w14:textId="77777777" w:rsidR="004956DB" w:rsidRDefault="004956DB" w:rsidP="007A61FE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</w:p>
        </w:tc>
        <w:tc>
          <w:tcPr>
            <w:tcW w:w="499" w:type="pct"/>
            <w:vAlign w:val="center"/>
          </w:tcPr>
          <w:p w14:paraId="114E1897" w14:textId="77777777" w:rsidR="004956DB" w:rsidRDefault="004956DB" w:rsidP="007A61FE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下午</w:t>
            </w:r>
          </w:p>
        </w:tc>
        <w:tc>
          <w:tcPr>
            <w:tcW w:w="916" w:type="pct"/>
            <w:vAlign w:val="center"/>
          </w:tcPr>
          <w:p w14:paraId="7C1215EB" w14:textId="77777777" w:rsidR="004956DB" w:rsidRDefault="004956DB" w:rsidP="007A61FE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13:30-16:00</w:t>
            </w:r>
          </w:p>
        </w:tc>
        <w:tc>
          <w:tcPr>
            <w:tcW w:w="2856" w:type="pct"/>
            <w:vAlign w:val="center"/>
          </w:tcPr>
          <w:p w14:paraId="5CDFD9FF" w14:textId="77777777" w:rsidR="004956DB" w:rsidRDefault="004956DB" w:rsidP="007A61FE">
            <w:pPr>
              <w:adjustRightInd w:val="0"/>
              <w:snapToGrid w:val="0"/>
              <w:jc w:val="left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品质工程师（质量专家）考试</w:t>
            </w:r>
          </w:p>
        </w:tc>
      </w:tr>
    </w:tbl>
    <w:p w14:paraId="12A0484E" w14:textId="77777777" w:rsidR="004956DB" w:rsidRPr="004956DB" w:rsidRDefault="004956DB"/>
    <w:sectPr w:rsidR="004956DB" w:rsidRPr="004956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6DB"/>
    <w:rsid w:val="0049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5C5CE"/>
  <w15:chartTrackingRefBased/>
  <w15:docId w15:val="{48F8F799-81B5-4996-9662-DC58E4018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56DB"/>
    <w:pPr>
      <w:widowControl w:val="0"/>
      <w:jc w:val="both"/>
    </w:pPr>
    <w:rPr>
      <w:rFonts w:ascii="Times New Roman" w:eastAsia="PMingLiU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4956DB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表段落1"/>
    <w:basedOn w:val="a"/>
    <w:uiPriority w:val="34"/>
    <w:qFormat/>
    <w:rsid w:val="004956D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麦 志薇</dc:creator>
  <cp:keywords/>
  <dc:description/>
  <cp:lastModifiedBy>麦 志薇</cp:lastModifiedBy>
  <cp:revision>1</cp:revision>
  <dcterms:created xsi:type="dcterms:W3CDTF">2022-07-01T03:31:00Z</dcterms:created>
  <dcterms:modified xsi:type="dcterms:W3CDTF">2022-07-01T03:32:00Z</dcterms:modified>
</cp:coreProperties>
</file>