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E224">
      <w:pPr>
        <w:spacing w:line="4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</w:t>
      </w:r>
    </w:p>
    <w:p w14:paraId="64D7F0D3">
      <w:pPr>
        <w:ind w:right="-434" w:rightChars="-230"/>
        <w:jc w:val="center"/>
        <w:rPr>
          <w:rFonts w:hint="eastAsia" w:ascii="仿宋_GB2312" w:hAnsi="仿宋_GB2312" w:eastAsia="仿宋_GB2312" w:cs="仿宋_GB2312"/>
          <w:b/>
          <w:sz w:val="34"/>
        </w:rPr>
      </w:pPr>
      <w:r>
        <w:rPr>
          <w:rFonts w:hint="eastAsia" w:ascii="仿宋_GB2312" w:hAnsi="仿宋_GB2312" w:eastAsia="仿宋_GB2312" w:cs="仿宋_GB2312"/>
          <w:b/>
          <w:sz w:val="34"/>
        </w:rPr>
        <w:t>广东省第四十</w:t>
      </w:r>
      <w:r>
        <w:rPr>
          <w:rFonts w:hint="eastAsia" w:ascii="仿宋_GB2312" w:hAnsi="仿宋_GB2312" w:eastAsia="仿宋_GB2312" w:cs="仿宋_GB2312"/>
          <w:b/>
          <w:sz w:val="34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4"/>
        </w:rPr>
        <w:t>次QC小组代表大会成果交流培训活动回执表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72"/>
        <w:gridCol w:w="851"/>
        <w:gridCol w:w="1900"/>
        <w:gridCol w:w="359"/>
        <w:gridCol w:w="916"/>
        <w:gridCol w:w="2202"/>
      </w:tblGrid>
      <w:tr w14:paraId="73D5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238FF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900" w:type="dxa"/>
            <w:gridSpan w:val="6"/>
            <w:vAlign w:val="center"/>
          </w:tcPr>
          <w:p w14:paraId="470DB2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BE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1B37C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7900" w:type="dxa"/>
            <w:gridSpan w:val="6"/>
            <w:vAlign w:val="center"/>
          </w:tcPr>
          <w:p w14:paraId="754CCB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1E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063CA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4782" w:type="dxa"/>
            <w:gridSpan w:val="4"/>
            <w:vAlign w:val="center"/>
          </w:tcPr>
          <w:p w14:paraId="1B564F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15B936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02" w:type="dxa"/>
            <w:vAlign w:val="center"/>
          </w:tcPr>
          <w:p w14:paraId="49CA9F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66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FD537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7900" w:type="dxa"/>
            <w:gridSpan w:val="6"/>
            <w:vAlign w:val="center"/>
          </w:tcPr>
          <w:p w14:paraId="63C99C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26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63A01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72" w:type="dxa"/>
            <w:vAlign w:val="center"/>
          </w:tcPr>
          <w:p w14:paraId="23251E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代表姓名</w:t>
            </w:r>
          </w:p>
        </w:tc>
        <w:tc>
          <w:tcPr>
            <w:tcW w:w="851" w:type="dxa"/>
            <w:vAlign w:val="center"/>
          </w:tcPr>
          <w:p w14:paraId="4A9C29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00" w:type="dxa"/>
            <w:vAlign w:val="center"/>
          </w:tcPr>
          <w:p w14:paraId="25B230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275" w:type="dxa"/>
            <w:gridSpan w:val="2"/>
            <w:vAlign w:val="center"/>
          </w:tcPr>
          <w:p w14:paraId="26D7410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合住/包房</w:t>
            </w:r>
          </w:p>
        </w:tc>
        <w:tc>
          <w:tcPr>
            <w:tcW w:w="2202" w:type="dxa"/>
            <w:vAlign w:val="center"/>
          </w:tcPr>
          <w:p w14:paraId="0BAE7C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小组名称</w:t>
            </w:r>
          </w:p>
        </w:tc>
      </w:tr>
      <w:tr w14:paraId="3E63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645DA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72" w:type="dxa"/>
            <w:vAlign w:val="center"/>
          </w:tcPr>
          <w:p w14:paraId="3F4FA4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1540F6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14E5B54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E4B0B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049345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C0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DC6C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72" w:type="dxa"/>
            <w:vAlign w:val="center"/>
          </w:tcPr>
          <w:p w14:paraId="333B26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6881C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DABA67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F9F8F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493EDC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F7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9346E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72" w:type="dxa"/>
            <w:vAlign w:val="center"/>
          </w:tcPr>
          <w:p w14:paraId="58D37B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0A50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26B202E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9761F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4E4498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75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6807B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72" w:type="dxa"/>
            <w:vAlign w:val="center"/>
          </w:tcPr>
          <w:p w14:paraId="3E273F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F3C60E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E5B9EF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9FBD0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03C931B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AD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F7957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72" w:type="dxa"/>
            <w:vAlign w:val="center"/>
          </w:tcPr>
          <w:p w14:paraId="4E1A22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9A83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27B48E7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90713B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25B2BA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C8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A7A02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672" w:type="dxa"/>
            <w:vAlign w:val="center"/>
          </w:tcPr>
          <w:p w14:paraId="608090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BA670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0D88BFA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FCF9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25C0E3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37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F228D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672" w:type="dxa"/>
            <w:vAlign w:val="center"/>
          </w:tcPr>
          <w:p w14:paraId="145AF5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3565C4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FD7D56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A198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0CD050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3E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B3FDF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672" w:type="dxa"/>
            <w:vAlign w:val="center"/>
          </w:tcPr>
          <w:p w14:paraId="0E2C3E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1453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78CADC7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90B10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36D510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92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46790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672" w:type="dxa"/>
            <w:vAlign w:val="center"/>
          </w:tcPr>
          <w:p w14:paraId="60F7F3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ADC55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1EB2BF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AE22D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5430A2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A1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118B1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672" w:type="dxa"/>
            <w:vAlign w:val="center"/>
          </w:tcPr>
          <w:p w14:paraId="2047B8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C9E2F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A9A8C9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199A0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14:paraId="67CD5A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F3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9" w:type="dxa"/>
            <w:shd w:val="clear"/>
            <w:tcMar>
              <w:left w:w="57" w:type="dxa"/>
              <w:right w:w="28" w:type="dxa"/>
            </w:tcMar>
            <w:vAlign w:val="center"/>
          </w:tcPr>
          <w:p w14:paraId="7AC351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住宿要求</w:t>
            </w:r>
          </w:p>
        </w:tc>
        <w:tc>
          <w:tcPr>
            <w:tcW w:w="7900" w:type="dxa"/>
            <w:gridSpan w:val="6"/>
            <w:shd w:val="clear"/>
            <w:vAlign w:val="center"/>
          </w:tcPr>
          <w:p w14:paraId="75DA52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 标准间包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房    □ 标准间合住   □ 其它：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(不住宿/商旅通等自订）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    </w:t>
            </w:r>
          </w:p>
        </w:tc>
      </w:tr>
      <w:tr w14:paraId="285A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0FA40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  用</w:t>
            </w:r>
          </w:p>
        </w:tc>
        <w:tc>
          <w:tcPr>
            <w:tcW w:w="7900" w:type="dxa"/>
            <w:gridSpan w:val="6"/>
            <w:vAlign w:val="center"/>
          </w:tcPr>
          <w:p w14:paraId="4DC725B5"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每位代表缴纳培训费</w:t>
            </w:r>
            <w:r>
              <w:rPr>
                <w:rFonts w:ascii="Arial" w:hAnsi="Arial" w:eastAsia="仿宋_GB2312" w:cs="Arial"/>
                <w:b/>
                <w:sz w:val="24"/>
              </w:rPr>
              <w:t>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2200元（可现场微信、支付宝，或提前汇款到广东质协指定账户），住宿费自理（单住348元/间/天，合住174元/人/天）。</w:t>
            </w:r>
          </w:p>
        </w:tc>
      </w:tr>
      <w:tr w14:paraId="750C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F1AE8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指定汇款</w:t>
            </w:r>
          </w:p>
          <w:p w14:paraId="699016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账户</w:t>
            </w:r>
          </w:p>
        </w:tc>
        <w:tc>
          <w:tcPr>
            <w:tcW w:w="7900" w:type="dxa"/>
            <w:gridSpan w:val="6"/>
            <w:vAlign w:val="center"/>
          </w:tcPr>
          <w:p w14:paraId="382BA8C3">
            <w:pPr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  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广东省质量协会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中国工商银行广州府前路支行</w:t>
            </w:r>
          </w:p>
          <w:p w14:paraId="4152B564"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账  号：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3602 0966 0900 0098 324</w:t>
            </w:r>
          </w:p>
        </w:tc>
      </w:tr>
      <w:tr w14:paraId="745C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BCCC2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注</w:t>
            </w:r>
          </w:p>
        </w:tc>
        <w:tc>
          <w:tcPr>
            <w:tcW w:w="7900" w:type="dxa"/>
            <w:gridSpan w:val="6"/>
            <w:vAlign w:val="center"/>
          </w:tcPr>
          <w:p w14:paraId="5C9BE9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请务必在报名截止日期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日之前，将填写的回执表邮件至现场工作部收，</w:t>
            </w:r>
          </w:p>
          <w:p w14:paraId="570AED08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以便安排酒店住宿。按现场报到顺序优先安排入住高明碧桂园酒店，入住满后安排入住高明联塑万怡酒店（提供接送服务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5-8分钟车程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）。需要单间的代表，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安排入住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高明联塑万怡酒店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在满足参会代表入住后，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视实际情况再安排解决，并补相应的房差。</w:t>
            </w:r>
          </w:p>
          <w:p w14:paraId="53B9C18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Email：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gdaq83341226</w:t>
            </w:r>
            <w:r>
              <w:rPr>
                <w:rFonts w:eastAsia="仿宋_GB2312"/>
                <w:sz w:val="30"/>
                <w:szCs w:val="30"/>
              </w:rPr>
              <w:t>@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163.com</w:t>
            </w:r>
          </w:p>
        </w:tc>
      </w:tr>
    </w:tbl>
    <w:p w14:paraId="3F939014">
      <w:pPr>
        <w:rPr>
          <w:rFonts w:hint="eastAsia" w:ascii="仿宋" w:hAnsi="仿宋" w:eastAsia="仿宋"/>
          <w:sz w:val="32"/>
          <w:szCs w:val="32"/>
        </w:rPr>
      </w:pPr>
    </w:p>
    <w:p w14:paraId="616B8CE8"/>
    <w:sectPr>
      <w:pgSz w:w="11907" w:h="16840"/>
      <w:pgMar w:top="1528" w:right="1361" w:bottom="1358" w:left="1361" w:header="851" w:footer="992" w:gutter="0"/>
      <w:cols w:space="720" w:num="1"/>
      <w:docGrid w:type="linesAndChars" w:linePitch="34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zU1ZTBjN2Y0ZDEwYWVhNmJiZGY0ZWU3OTlhYTkifQ=="/>
  </w:docVars>
  <w:rsids>
    <w:rsidRoot w:val="330355DE"/>
    <w:rsid w:val="003A675A"/>
    <w:rsid w:val="004A7300"/>
    <w:rsid w:val="006835F1"/>
    <w:rsid w:val="00724555"/>
    <w:rsid w:val="00760C6C"/>
    <w:rsid w:val="007C19AF"/>
    <w:rsid w:val="0091016C"/>
    <w:rsid w:val="00A84DAA"/>
    <w:rsid w:val="00CA66AC"/>
    <w:rsid w:val="00D4713F"/>
    <w:rsid w:val="00D85C81"/>
    <w:rsid w:val="330355DE"/>
    <w:rsid w:val="49061620"/>
    <w:rsid w:val="56877B05"/>
    <w:rsid w:val="5B41398D"/>
    <w:rsid w:val="6A482C5A"/>
    <w:rsid w:val="784D0DD0"/>
    <w:rsid w:val="7BA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386</Characters>
  <Lines>5</Lines>
  <Paragraphs>1</Paragraphs>
  <TotalTime>0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2024-06-18T07:00:00Z</dcterms:created>
  <dc:creator>煲仔范</dc:creator>
  <cp:lastModifiedBy>杨镀安</cp:lastModifiedBy>
  <cp:lastPrinted>2026-06-18T02:57:00Z</cp:lastPrinted>
  <dcterms:modified xsi:type="dcterms:W3CDTF">2026-06-18T03:13:43Z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A2A2BB971DCD4ED19128E0459EAAF14B_13</vt:lpwstr>
  </property>
  <property fmtid="{D5CDD505-2E9C-101B-9397-08002B2CF9AE}" pid="4" name="KSOTemplateDocerSaveRecord">
    <vt:lpwstr>eyJoZGlkIjoiYjMwY2NmZDA2YjgwNjM4MzQ0ZDJkNTc0YmFiYmJiYTAiLCJ1c2VySWQiOiIxMTM4MDQyNTUzIn0=</vt:lpwstr>
  </property>
</Properties>
</file>