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0216">
      <w:pPr>
        <w:spacing w:line="400" w:lineRule="exact"/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附件：</w:t>
      </w:r>
    </w:p>
    <w:p w14:paraId="71A5D7A9">
      <w:pPr>
        <w:ind w:left="-99" w:leftChars="-50" w:right="-457" w:rightChars="-230" w:firstLine="1276" w:firstLineChars="400"/>
        <w:jc w:val="both"/>
        <w:rPr>
          <w:rFonts w:hint="eastAsia" w:asciiTheme="majorEastAsia" w:hAnsiTheme="majorEastAsia" w:eastAsiaTheme="majorEastAsia"/>
          <w:b/>
          <w:sz w:val="34"/>
          <w:lang w:eastAsia="zh-CN"/>
        </w:rPr>
      </w:pPr>
      <w:r>
        <w:rPr>
          <w:rFonts w:hint="eastAsia" w:asciiTheme="majorEastAsia" w:hAnsiTheme="majorEastAsia" w:eastAsiaTheme="majorEastAsia"/>
          <w:b/>
          <w:sz w:val="34"/>
          <w:lang w:eastAsia="zh-CN"/>
        </w:rPr>
        <w:t>广东省QC小组活动咨询师（初级）培训班回执表</w:t>
      </w:r>
    </w:p>
    <w:tbl>
      <w:tblPr>
        <w:tblStyle w:val="3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23"/>
        <w:gridCol w:w="1211"/>
        <w:gridCol w:w="1612"/>
        <w:gridCol w:w="866"/>
        <w:gridCol w:w="215"/>
        <w:gridCol w:w="1807"/>
      </w:tblGrid>
      <w:tr w14:paraId="4F46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24F6E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6"/>
            <w:vAlign w:val="center"/>
          </w:tcPr>
          <w:p w14:paraId="1EB98C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6AE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DC7F70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7434" w:type="dxa"/>
            <w:gridSpan w:val="6"/>
            <w:vAlign w:val="center"/>
          </w:tcPr>
          <w:p w14:paraId="2B5C156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5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D08D0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1723" w:type="dxa"/>
            <w:vAlign w:val="center"/>
          </w:tcPr>
          <w:p w14:paraId="064421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ECB48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联系部门</w:t>
            </w:r>
          </w:p>
        </w:tc>
        <w:tc>
          <w:tcPr>
            <w:tcW w:w="1612" w:type="dxa"/>
            <w:vAlign w:val="center"/>
          </w:tcPr>
          <w:p w14:paraId="57B0D6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362AF71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022" w:type="dxa"/>
            <w:gridSpan w:val="2"/>
            <w:vAlign w:val="center"/>
          </w:tcPr>
          <w:p w14:paraId="2955EC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478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AB910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7434" w:type="dxa"/>
            <w:gridSpan w:val="6"/>
            <w:vAlign w:val="center"/>
          </w:tcPr>
          <w:p w14:paraId="02FB79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5D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5DCC722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23" w:type="dxa"/>
            <w:vAlign w:val="center"/>
          </w:tcPr>
          <w:p w14:paraId="074497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学员姓名</w:t>
            </w:r>
          </w:p>
        </w:tc>
        <w:tc>
          <w:tcPr>
            <w:tcW w:w="1211" w:type="dxa"/>
            <w:vAlign w:val="center"/>
          </w:tcPr>
          <w:p w14:paraId="6D68F5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14:paraId="6EAA08B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807" w:type="dxa"/>
            <w:vAlign w:val="center"/>
          </w:tcPr>
          <w:p w14:paraId="0C1C651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单住/合住</w:t>
            </w:r>
          </w:p>
        </w:tc>
      </w:tr>
      <w:tr w14:paraId="113C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06564E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14:paraId="381A1C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CC2BCB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CEE79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D9752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9E4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6058AD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14:paraId="4516238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D5F0E7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2BA220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9B82EB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44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93BD5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23" w:type="dxa"/>
            <w:vAlign w:val="center"/>
          </w:tcPr>
          <w:p w14:paraId="4784DD6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F2E956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9267A3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42B7C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B9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1D59A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23" w:type="dxa"/>
            <w:vAlign w:val="center"/>
          </w:tcPr>
          <w:p w14:paraId="6A84CE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3E9570E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9BD537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F3873A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59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4794CB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23" w:type="dxa"/>
            <w:vAlign w:val="center"/>
          </w:tcPr>
          <w:p w14:paraId="323F54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2948A6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78DFBE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D0614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2A2D56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23" w:type="dxa"/>
            <w:vAlign w:val="center"/>
          </w:tcPr>
          <w:p w14:paraId="286227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886A3E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04A764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3A7BB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4B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5B4BFC8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23" w:type="dxa"/>
            <w:vAlign w:val="center"/>
          </w:tcPr>
          <w:p w14:paraId="0D22B4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781272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C7C4B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AD3114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256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12CEA6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23" w:type="dxa"/>
            <w:vAlign w:val="center"/>
          </w:tcPr>
          <w:p w14:paraId="1CD433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3D7687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9CEED9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27D0C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A1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3413BA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23" w:type="dxa"/>
            <w:vAlign w:val="center"/>
          </w:tcPr>
          <w:p w14:paraId="73F500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918D35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870EDA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F59DD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B8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4F2DCC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23" w:type="dxa"/>
            <w:vAlign w:val="center"/>
          </w:tcPr>
          <w:p w14:paraId="2B0310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F95E0A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3D8F9E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5F70CF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8D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1E7123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住宿要求</w:t>
            </w:r>
          </w:p>
        </w:tc>
        <w:tc>
          <w:tcPr>
            <w:tcW w:w="7434" w:type="dxa"/>
            <w:gridSpan w:val="6"/>
            <w:vAlign w:val="center"/>
          </w:tcPr>
          <w:p w14:paraId="75769DBA">
            <w:pPr>
              <w:ind w:firstLine="322" w:firstLineChars="147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 标准间包房    □ 标准间合住   □ 其它：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(不住宿/商旅通等自订）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       </w:t>
            </w:r>
          </w:p>
        </w:tc>
      </w:tr>
      <w:tr w14:paraId="6F3A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75E06B7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培训费用</w:t>
            </w:r>
          </w:p>
        </w:tc>
        <w:tc>
          <w:tcPr>
            <w:tcW w:w="7434" w:type="dxa"/>
            <w:gridSpan w:val="6"/>
            <w:vAlign w:val="center"/>
          </w:tcPr>
          <w:p w14:paraId="3D869622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培训费2000元/人（含授课费、培训期间午晚餐、资料费、考评费等），住宿统一安排，费用自理（单住348元/间/天，合住174元/人/天）。上述费用可现场微信、支付宝，或提前汇款到广东质协指定账户。</w:t>
            </w:r>
          </w:p>
        </w:tc>
      </w:tr>
      <w:tr w14:paraId="1A6B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2E736A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指定汇款账户</w:t>
            </w:r>
          </w:p>
        </w:tc>
        <w:tc>
          <w:tcPr>
            <w:tcW w:w="7434" w:type="dxa"/>
            <w:gridSpan w:val="6"/>
            <w:vAlign w:val="center"/>
          </w:tcPr>
          <w:p w14:paraId="1CCB36EE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户  名：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广东省质量协会 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开户行：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中国工商银行广州府前路支行</w:t>
            </w:r>
          </w:p>
          <w:p w14:paraId="3B071989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账  号：</w:t>
            </w:r>
            <w:r>
              <w:rPr>
                <w:rFonts w:ascii="宋体" w:hAnsi="宋体" w:eastAsia="宋体"/>
                <w:sz w:val="24"/>
                <w:szCs w:val="24"/>
              </w:rPr>
              <w:t>3602 0966 0900 0098 324</w:t>
            </w:r>
          </w:p>
        </w:tc>
      </w:tr>
      <w:tr w14:paraId="2959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2505EF2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优惠政策</w:t>
            </w:r>
          </w:p>
        </w:tc>
        <w:tc>
          <w:tcPr>
            <w:tcW w:w="7434" w:type="dxa"/>
            <w:gridSpan w:val="6"/>
            <w:vAlign w:val="center"/>
          </w:tcPr>
          <w:p w14:paraId="067BD4F5">
            <w:pPr>
              <w:pStyle w:val="5"/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日前已加入广东省质量协会的会员单位，报名每满6人，可免其中1人培训费；</w:t>
            </w:r>
          </w:p>
          <w:p w14:paraId="672C4B83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日至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日期间加入广东省质量协会的新会员单位，报名2人（含）以上，可免其中1人培训费；或享优惠政策1。</w:t>
            </w:r>
          </w:p>
        </w:tc>
      </w:tr>
      <w:tr w14:paraId="3398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85" w:type="dxa"/>
            <w:tcMar>
              <w:left w:w="57" w:type="dxa"/>
              <w:right w:w="28" w:type="dxa"/>
            </w:tcMar>
            <w:vAlign w:val="center"/>
          </w:tcPr>
          <w:p w14:paraId="74010C3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 注</w:t>
            </w:r>
          </w:p>
        </w:tc>
        <w:tc>
          <w:tcPr>
            <w:tcW w:w="7434" w:type="dxa"/>
            <w:gridSpan w:val="6"/>
            <w:vAlign w:val="center"/>
          </w:tcPr>
          <w:p w14:paraId="673F2ED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请务必在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报名截止日期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之前，将填写的回执表邮件至广东省质量协会现场工作部收，以便做好会务安排。</w:t>
            </w:r>
          </w:p>
          <w:p w14:paraId="7DF4CE3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Email：gdaq83341226@163.com</w:t>
            </w:r>
          </w:p>
        </w:tc>
      </w:tr>
    </w:tbl>
    <w:p w14:paraId="094BF2DA">
      <w:pPr>
        <w:adjustRightInd w:val="0"/>
        <w:rPr>
          <w:rFonts w:hint="eastAsia"/>
        </w:rPr>
      </w:pPr>
    </w:p>
    <w:p w14:paraId="7FB46372"/>
    <w:sectPr>
      <w:headerReference r:id="rId3" w:type="default"/>
      <w:pgSz w:w="11907" w:h="16840"/>
      <w:pgMar w:top="1797" w:right="1361" w:bottom="1304" w:left="1361" w:header="851" w:footer="992" w:gutter="0"/>
      <w:cols w:space="425" w:num="1"/>
      <w:docGrid w:type="linesAndChars" w:linePitch="34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BF450">
    <w:pPr>
      <w:pStyle w:val="2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7680D"/>
    <w:multiLevelType w:val="multilevel"/>
    <w:tmpl w:val="3487680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94482"/>
    <w:rsid w:val="089E2535"/>
    <w:rsid w:val="3829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99"/>
    <w:pPr>
      <w:spacing w:before="137"/>
      <w:ind w:left="990" w:hanging="29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450</Characters>
  <Lines>0</Lines>
  <Paragraphs>0</Paragraphs>
  <TotalTime>0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2026-01-21T06:47:00Z</dcterms:created>
  <dc:creator>大聖</dc:creator>
  <cp:lastModifiedBy>杨镀安</cp:lastModifiedBy>
  <dcterms:modified xsi:type="dcterms:W3CDTF">2026-01-21T06:51:18Z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AE134984241947E39528312635309582_11</vt:lpwstr>
  </property>
  <property fmtid="{D5CDD505-2E9C-101B-9397-08002B2CF9AE}" pid="4" name="KSOTemplateDocerSaveRecord">
    <vt:lpwstr>eyJoZGlkIjoiYjMwY2NmZDA2YjgwNjM4MzQ0ZDJkNTc0YmFiYmJiYTAiLCJ1c2VySWQiOiIxMTM4MDQyNTUzIn0=</vt:lpwstr>
  </property>
</Properties>
</file>