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63D296">
      <w:pPr>
        <w:widowControl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44"/>
        </w:rPr>
        <w:t>附件</w:t>
      </w:r>
      <w:r>
        <w:rPr>
          <w:rFonts w:hint="eastAsia" w:ascii="Times New Roman" w:hAnsi="Times New Roman" w:eastAsia="仿宋_GB2312"/>
          <w:sz w:val="32"/>
          <w:szCs w:val="44"/>
        </w:rPr>
        <w:t>2</w:t>
      </w:r>
      <w:r>
        <w:rPr>
          <w:rFonts w:ascii="Times New Roman" w:hAnsi="Times New Roman" w:eastAsia="仿宋_GB2312"/>
          <w:sz w:val="32"/>
          <w:szCs w:val="44"/>
        </w:rPr>
        <w:t>：</w:t>
      </w:r>
    </w:p>
    <w:p w14:paraId="4173AFF0">
      <w:pPr>
        <w:widowControl/>
        <w:snapToGrid w:val="0"/>
        <w:spacing w:line="500" w:lineRule="exact"/>
        <w:jc w:val="center"/>
        <w:rPr>
          <w:rFonts w:ascii="Times New Roman" w:hAnsi="Times New Roman" w:eastAsia="方正小标宋简体"/>
          <w:sz w:val="44"/>
          <w:szCs w:val="44"/>
        </w:rPr>
      </w:pPr>
    </w:p>
    <w:p w14:paraId="43A3B991">
      <w:pPr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现场指引图</w:t>
      </w:r>
    </w:p>
    <w:p w14:paraId="161ED8B0">
      <w:pPr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drawing>
          <wp:inline distT="0" distB="0" distL="114300" distR="114300">
            <wp:extent cx="4905375" cy="4035425"/>
            <wp:effectExtent l="0" t="0" r="9525" b="3175"/>
            <wp:docPr id="3" name="图片 3" descr="1689148805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91488052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DE01F">
      <w:pPr>
        <w:snapToGrid w:val="0"/>
        <w:spacing w:line="560" w:lineRule="exact"/>
        <w:ind w:firstLine="640" w:firstLineChars="200"/>
        <w:jc w:val="center"/>
        <w:rPr>
          <w:rFonts w:ascii="Times New Roman" w:hAnsi="Times New Roman" w:eastAsia="方正仿宋_GB2312"/>
          <w:color w:val="000000"/>
          <w:sz w:val="32"/>
          <w:szCs w:val="32"/>
        </w:rPr>
      </w:pPr>
      <w:r>
        <w:rPr>
          <w:rFonts w:hint="eastAsia" w:ascii="Times New Roman" w:hAnsi="Times New Roman" w:eastAsia="方正仿宋_GB2312"/>
          <w:color w:val="000000"/>
          <w:sz w:val="32"/>
          <w:szCs w:val="32"/>
        </w:rPr>
        <w:t>图1  会场定位及路线指引</w:t>
      </w:r>
    </w:p>
    <w:p w14:paraId="4508C4E8">
      <w:pPr>
        <w:snapToGrid w:val="0"/>
        <w:spacing w:line="560" w:lineRule="exact"/>
        <w:ind w:firstLine="640" w:firstLineChars="200"/>
        <w:jc w:val="center"/>
        <w:rPr>
          <w:rFonts w:ascii="Times New Roman" w:hAnsi="Times New Roman" w:eastAsia="方正仿宋_GB2312"/>
          <w:color w:val="000000"/>
          <w:sz w:val="32"/>
          <w:szCs w:val="32"/>
        </w:rPr>
      </w:pPr>
      <w:r>
        <w:rPr>
          <w:rFonts w:ascii="Times New Roman" w:hAnsi="Times New Roman" w:eastAsia="方正仿宋_GB2312"/>
          <w:color w:val="00000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2512060</wp:posOffset>
            </wp:positionH>
            <wp:positionV relativeFrom="paragraph">
              <wp:posOffset>195580</wp:posOffset>
            </wp:positionV>
            <wp:extent cx="2782570" cy="1771650"/>
            <wp:effectExtent l="0" t="0" r="17780" b="0"/>
            <wp:wrapTight wrapText="bothSides">
              <wp:wrapPolygon>
                <wp:start x="0" y="0"/>
                <wp:lineTo x="0" y="21368"/>
                <wp:lineTo x="21442" y="21368"/>
                <wp:lineTo x="21442" y="0"/>
                <wp:lineTo x="0" y="0"/>
              </wp:wrapPolygon>
            </wp:wrapTight>
            <wp:docPr id="1" name="图片 4" descr="15a0f68ff57fa01513420b5c9c66a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15a0f68ff57fa01513420b5c9c66a07"/>
                    <pic:cNvPicPr>
                      <a:picLocks noChangeAspect="1"/>
                    </pic:cNvPicPr>
                  </pic:nvPicPr>
                  <pic:blipFill>
                    <a:blip r:embed="rId5"/>
                    <a:srcRect t="34599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Times New Roman" w:hAnsi="Times New Roman" w:eastAsia="方正仿宋_GB2312"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208280</wp:posOffset>
            </wp:positionV>
            <wp:extent cx="2319655" cy="1740535"/>
            <wp:effectExtent l="0" t="0" r="4445" b="12065"/>
            <wp:wrapNone/>
            <wp:docPr id="2" name="图片 6" descr="060b38b109cb900a9b120b8075a5f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060b38b109cb900a9b120b8075a5f8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5B93D270">
      <w:pPr>
        <w:snapToGrid w:val="0"/>
        <w:spacing w:line="560" w:lineRule="exact"/>
        <w:ind w:firstLine="640" w:firstLineChars="200"/>
        <w:jc w:val="center"/>
        <w:rPr>
          <w:rFonts w:ascii="Times New Roman" w:hAnsi="Times New Roman" w:eastAsia="方正仿宋_GB2312"/>
          <w:color w:val="000000"/>
          <w:sz w:val="32"/>
          <w:szCs w:val="32"/>
        </w:rPr>
      </w:pPr>
    </w:p>
    <w:p w14:paraId="7217073F">
      <w:pPr>
        <w:snapToGrid w:val="0"/>
        <w:spacing w:line="560" w:lineRule="exact"/>
        <w:ind w:firstLine="640" w:firstLineChars="200"/>
        <w:jc w:val="center"/>
        <w:rPr>
          <w:rFonts w:ascii="Times New Roman" w:hAnsi="Times New Roman" w:eastAsia="方正仿宋_GB2312"/>
          <w:color w:val="000000"/>
          <w:sz w:val="32"/>
          <w:szCs w:val="32"/>
        </w:rPr>
      </w:pPr>
    </w:p>
    <w:p w14:paraId="421950CC">
      <w:pPr>
        <w:snapToGrid w:val="0"/>
        <w:spacing w:line="560" w:lineRule="exact"/>
        <w:ind w:firstLine="640" w:firstLineChars="200"/>
        <w:jc w:val="center"/>
        <w:rPr>
          <w:rFonts w:ascii="Times New Roman" w:hAnsi="Times New Roman" w:eastAsia="方正仿宋_GB2312"/>
          <w:color w:val="000000"/>
          <w:sz w:val="32"/>
          <w:szCs w:val="32"/>
        </w:rPr>
      </w:pPr>
    </w:p>
    <w:p w14:paraId="54F575E3">
      <w:pPr>
        <w:snapToGrid w:val="0"/>
        <w:spacing w:line="560" w:lineRule="exact"/>
        <w:ind w:firstLine="640" w:firstLineChars="200"/>
        <w:jc w:val="center"/>
        <w:rPr>
          <w:rFonts w:ascii="Times New Roman" w:hAnsi="Times New Roman" w:eastAsia="方正仿宋_GB2312"/>
          <w:color w:val="000000"/>
          <w:sz w:val="32"/>
          <w:szCs w:val="32"/>
        </w:rPr>
      </w:pPr>
    </w:p>
    <w:p w14:paraId="01DC37FC">
      <w:pPr>
        <w:snapToGrid w:val="0"/>
        <w:spacing w:line="560" w:lineRule="exact"/>
        <w:ind w:firstLine="640" w:firstLineChars="200"/>
        <w:jc w:val="center"/>
        <w:rPr>
          <w:rFonts w:ascii="Times New Roman" w:hAnsi="Times New Roman" w:eastAsia="方正仿宋_GB2312"/>
          <w:color w:val="000000"/>
          <w:sz w:val="32"/>
          <w:szCs w:val="32"/>
        </w:rPr>
      </w:pPr>
    </w:p>
    <w:p w14:paraId="4114AA1B">
      <w:pPr>
        <w:snapToGrid w:val="0"/>
        <w:spacing w:line="560" w:lineRule="exact"/>
        <w:ind w:firstLine="640" w:firstLineChars="200"/>
        <w:jc w:val="center"/>
        <w:rPr>
          <w:rFonts w:ascii="Times New Roman" w:hAnsi="Times New Roman" w:eastAsia="方正仿宋_GB2312"/>
          <w:color w:val="000000"/>
          <w:sz w:val="32"/>
          <w:szCs w:val="32"/>
        </w:rPr>
      </w:pPr>
      <w:r>
        <w:rPr>
          <w:rFonts w:hint="eastAsia" w:ascii="Times New Roman" w:hAnsi="Times New Roman" w:eastAsia="方正仿宋_GB2312"/>
          <w:color w:val="000000"/>
          <w:sz w:val="32"/>
          <w:szCs w:val="32"/>
        </w:rPr>
        <w:t>图2  主会场：日立创新世界展示中心1楼</w:t>
      </w:r>
    </w:p>
    <w:p w14:paraId="5054A8BC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6CB274BB-C639-4891-8056-ECA2F87E292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ED0AAA9F-97B5-4C34-9CC9-EFB35EABF5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374B8E"/>
    <w:rsid w:val="1237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2025-08-01T06:17:00Z</dcterms:created>
  <dc:creator>煲仔范</dc:creator>
  <cp:lastModifiedBy>煲仔范</cp:lastModifiedBy>
  <dcterms:modified xsi:type="dcterms:W3CDTF">2025-08-01T06:17:23Z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0FE733E463E94110A863E3C79A2021A5_11</vt:lpwstr>
  </property>
  <property fmtid="{D5CDD505-2E9C-101B-9397-08002B2CF9AE}" pid="4" name="KSOTemplateDocerSaveRecord">
    <vt:lpwstr>eyJoZGlkIjoiN2MyNzU1ZTBjN2Y0ZDEwYWVhNmJiZGY0ZWU3OTlhYTkiLCJ1c2VySWQiOiI0MjcwMDI1MjIifQ==</vt:lpwstr>
  </property>
</Properties>
</file>