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申报材料填写说明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一、用户满意等级评价申报填写材料包括《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28"/>
          <w:szCs w:val="28"/>
        </w:rPr>
        <w:t>用户满意等级评价申请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企业用户满意经营承诺书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用户满意等级评价申报承诺书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、《用户满意等级评价类别信息表》、《被访者信息登记表》以及《企业用户满意经营的实践报告》四个部分。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28"/>
          <w:szCs w:val="28"/>
        </w:rPr>
        <w:t>用户满意等级评价申请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企业用户满意经营承诺书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需加盖公章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用户满意等级评价申报承诺书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申请单位法人代表或主要负责人签字并加盖公章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以图片或PDF格式发送到指定邮箱，其他注明必填项目请务必填写，按企业申报类别对应填写。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如果同时申请多个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则需分开多个进行填写，不在申请类别范围内的信息内容无须填写。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《用户满意等级评价类别信息表》用于填报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申报类别</w:t>
      </w:r>
      <w:r>
        <w:rPr>
          <w:rFonts w:hint="eastAsia" w:ascii="仿宋_GB2312" w:hAnsi="仿宋_GB2312" w:eastAsia="仿宋_GB2312" w:cs="仿宋_GB2312"/>
          <w:sz w:val="28"/>
          <w:szCs w:val="28"/>
        </w:rPr>
        <w:t>的具体信息，企业须根据申请类别，在《用户满意等级评价类别信息表》中相应的栏目进行填写，信息表中不适用或无法提供的数据可填写“/”。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《被访者信息登记表》用于填报评价对象的用户联系方式，供顾客满意度测量使用，顾客评分结果将作为用户满意等级评价的重要依据。企业如同时申请多个类别，且多个类别之间对应的用户不同，需针对每个类别单独填写被访者信息登记表。如多个类别之间对应的用户相同，则填写一份被访者信息登记表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四、《企业用户满意经营的实践报告》作为申请企业（组织）的满意度测量项目评价的依据，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申请“用户满意标杆级”的企业（组织）需详尽填写本单位用户满意工作开展情况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广东省用户满意等级评价申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报表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编号：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793"/>
        <w:gridCol w:w="1275"/>
        <w:gridCol w:w="919"/>
        <w:gridCol w:w="1549"/>
        <w:gridCol w:w="61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</w:rPr>
              <w:t>（必</w:t>
            </w:r>
            <w:r>
              <w:rPr>
                <w:rFonts w:ascii="宋体" w:hAnsi="宋体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企业类：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企业名称：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□申请标杆级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□班组类：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班组名称：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□申请标杆级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□产品类：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商标+产品名称：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没有标杆级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□工程类：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工程名称：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没有标杆级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□服务类：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□申请标杆级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*说明：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申请企业可根据需要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勾选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一个或多个类别；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项目内容根据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勾选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的类别填写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相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应信息；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同一类别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多个项目可新增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</w:rPr>
              <w:t>行依次列出（如班组1、班组2、……）；</w:t>
            </w:r>
          </w:p>
          <w:p>
            <w:pPr>
              <w:spacing w:line="360" w:lineRule="exact"/>
              <w:rPr>
                <w:rFonts w:hint="default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申报产品类项目，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商标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如果是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图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形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格式，请务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必附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上CDR格式的商标名称文件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如选择了“申请标杆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”，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则第三方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顾客满意度得分以及专家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审核评价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所得的顾客满意度测量项目结论均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满足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《广东省用户满意等级评价工作管理办法（试行）》中“用户满意标杆”等级认定的条件，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且通过现场评审的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  <w:t>方能最终认定为“用户满意标杆”。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企业用户满意经营承诺书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了解用户需求，满足用户需要。树立以用户为中心的经营理念和以用户满意为标准的质量理念，提供基于用户需求的产品和服务。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、切实履行《中华人民共和国产品质量法》。合法合规生产，诚实守法经营，不使用、不生产、不提供不合格产品和服务。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、认真执行《中华人民共和国消费者权益保护法》。切实履行商品三包规定，尊重消费者各项权利，认真接受、处理消费者的意见和投诉，保护消费者合法权益。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、建立和完善消费提示制度。通过及时、全面整合产品质量信息，为消费者提供切实有效的消费指导，营造放心消费环境。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、规范宣传促销行为。确保产品宣传说明、促销等活动使用语言规范、真实，不作任何虚假宣传和违反《中华人民共和国广告法》规定的内容。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、杜绝价格欺诈行为。实行明码标价制度，做到价目齐全、标价准确，坚决杜绝对消费者的价格欺诈行为。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、自觉接受社会、群众、新闻舆论的监督检查。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、以打造用户满意企业为目标，以营造放心消费环境为目的，持续追求用户满意，不断提升企业品牌竞争力。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18" w:leftChars="148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承诺企业（盖章）：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18" w:leftChars="1485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用户满意等级评价申报承诺书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本单位在申报用户满意等级评价过程中做出如下承诺：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一、本单位自愿申请用户满意等级评价工作。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二、所提供的证明材料、数据及相关资料全部真实、合法、有效，并对因材料不实造成的一切后果承担全部责任。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三、严格遵守《广东省用户满意等级评价工作管理办法（试行）》的有关规定，恪守社会公德、企业道德，不采取请客送礼等不正当手段干扰等级评价工作。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四、在等级评价过程中，对等级评价工作安排予以积极的支持、配合。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五、通过用户满意等级评价后，愿意接受广东省质量协会的现场抽查并分享本单位的最佳实践，带动更多组织共同提升。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六、自愿接受结果公示，接受社会各界的监督。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本单位对上述条款做出郑重承诺，并在申报过程中严格遵守。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ind w:left="3543" w:leftChars="168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单位名称：（盖章）</w:t>
      </w:r>
    </w:p>
    <w:p>
      <w:pPr>
        <w:bidi w:val="0"/>
        <w:rPr>
          <w:rFonts w:hint="eastAsia"/>
        </w:rPr>
      </w:pPr>
    </w:p>
    <w:p>
      <w:pPr>
        <w:ind w:left="3543" w:leftChars="168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主要负责人签字：</w:t>
      </w:r>
    </w:p>
    <w:p>
      <w:pPr>
        <w:bidi w:val="0"/>
        <w:rPr>
          <w:rFonts w:hint="eastAsia"/>
        </w:rPr>
      </w:pPr>
    </w:p>
    <w:p>
      <w:pPr>
        <w:ind w:left="3543" w:leftChars="1687" w:firstLine="56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广东省用户满意等级评价类别信息表</w:t>
      </w:r>
    </w:p>
    <w:tbl>
      <w:tblPr>
        <w:tblStyle w:val="3"/>
        <w:tblpPr w:leftFromText="180" w:rightFromText="180" w:vertAnchor="text" w:horzAnchor="page" w:tblpX="1444" w:tblpY="292"/>
        <w:tblOverlap w:val="never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040"/>
        <w:gridCol w:w="1560"/>
        <w:gridCol w:w="267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请选择对应申请类别填写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企业类填写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企业名称（必填）</w:t>
            </w:r>
          </w:p>
        </w:tc>
        <w:tc>
          <w:tcPr>
            <w:tcW w:w="5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员工人数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年度营业收入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主要的产品/服务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所在行业的标杆企业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主要服务对象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直接服务受益的用户数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班组类填写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班组名称（必填）</w:t>
            </w:r>
          </w:p>
        </w:tc>
        <w:tc>
          <w:tcPr>
            <w:tcW w:w="5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提供的产品/服务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班组人数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主要服务对象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直接服务受益的用户数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服务类填写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服务名称（必填）</w:t>
            </w:r>
          </w:p>
        </w:tc>
        <w:tc>
          <w:tcPr>
            <w:tcW w:w="5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主要业务职能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专项服务工作人员数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主要服务对象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直接服务受益的用户数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产品类填写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产品名称（必填）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商标名称（必填）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主要销售对象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直接服务受益的用户数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工程类填写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工程名称（必填）</w:t>
            </w:r>
          </w:p>
        </w:tc>
        <w:tc>
          <w:tcPr>
            <w:tcW w:w="5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工程类别</w:t>
            </w:r>
          </w:p>
        </w:tc>
        <w:tc>
          <w:tcPr>
            <w:tcW w:w="5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 xml:space="preserve">□公共建筑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 xml:space="preserve">市政工程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 xml:space="preserve"> □交通工程</w:t>
            </w: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□住宅工程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 xml:space="preserve">  □其他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Cs/>
                <w:sz w:val="24"/>
                <w:szCs w:val="28"/>
                <w:lang w:val="en-US" w:eastAsia="zh-CN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建设单位（用户）名称：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工程地点：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竣工日期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验收日期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/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注：如提供图标格式作为商标名称的申报企业，请务必附上</w:t>
      </w:r>
      <w:r>
        <w:rPr>
          <w:rFonts w:ascii="宋体" w:hAnsi="宋体" w:eastAsia="宋体"/>
        </w:rPr>
        <w:t>CDR格式的</w:t>
      </w:r>
      <w:r>
        <w:rPr>
          <w:rFonts w:hint="eastAsia" w:ascii="宋体" w:hAnsi="宋体" w:eastAsia="宋体"/>
        </w:rPr>
        <w:t>商标</w:t>
      </w:r>
      <w:r>
        <w:rPr>
          <w:rFonts w:ascii="宋体" w:hAnsi="宋体" w:eastAsia="宋体"/>
        </w:rPr>
        <w:t>名称文件。</w:t>
      </w:r>
    </w:p>
    <w:p>
      <w:pPr>
        <w:bidi w:val="0"/>
      </w:pPr>
    </w:p>
    <w:p>
      <w:pPr>
        <w:bidi w:val="0"/>
      </w:pPr>
    </w:p>
    <w:p>
      <w:pPr>
        <w:bidi w:val="0"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被访者信息登记表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申报项目名称：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（对应所申报填写的企业、班组、产品、工程、服务等名称）</w:t>
      </w:r>
    </w:p>
    <w:p/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主要的顾客或服务对象的联系方式</w:t>
      </w:r>
      <w:r>
        <w:rPr>
          <w:rFonts w:hint="eastAsia" w:ascii="仿宋_GB2312" w:hAnsi="仿宋_GB2312" w:eastAsia="仿宋_GB2312" w:cs="仿宋_GB2312"/>
          <w:sz w:val="24"/>
          <w:szCs w:val="24"/>
        </w:rPr>
        <w:t>（可自行增加行数）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tbl>
      <w:tblPr>
        <w:tblStyle w:val="3"/>
        <w:tblW w:w="5000" w:type="pct"/>
        <w:jc w:val="center"/>
        <w:shd w:val="clear" w:color="auto" w:fill="auto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3"/>
        <w:gridCol w:w="1311"/>
        <w:gridCol w:w="2038"/>
        <w:gridCol w:w="2038"/>
        <w:gridCol w:w="24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建议QQ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表头的</w:t>
      </w:r>
      <w:r>
        <w:rPr>
          <w:rFonts w:ascii="宋体" w:hAnsi="宋体" w:eastAsia="宋体"/>
          <w:b/>
          <w:bCs/>
          <w:color w:val="auto"/>
        </w:rPr>
        <w:t>申报项目的名称</w:t>
      </w:r>
      <w:r>
        <w:rPr>
          <w:rFonts w:ascii="宋体" w:hAnsi="宋体" w:eastAsia="宋体"/>
          <w:color w:val="auto"/>
        </w:rPr>
        <w:t>对应</w:t>
      </w:r>
      <w:r>
        <w:rPr>
          <w:rFonts w:hint="eastAsia" w:ascii="宋体" w:hAnsi="宋体" w:eastAsia="宋体"/>
          <w:color w:val="auto"/>
          <w:lang w:eastAsia="zh-CN"/>
        </w:rPr>
        <w:t>《</w:t>
      </w:r>
      <w:r>
        <w:rPr>
          <w:rFonts w:hint="eastAsia" w:ascii="宋体" w:hAnsi="宋体" w:eastAsia="宋体"/>
          <w:b/>
          <w:bCs/>
          <w:color w:val="auto"/>
        </w:rPr>
        <w:t>广东省用户满意等级评价申报表</w:t>
      </w:r>
      <w:r>
        <w:rPr>
          <w:rFonts w:hint="eastAsia" w:ascii="宋体" w:hAnsi="宋体" w:eastAsia="宋体"/>
          <w:color w:val="auto"/>
          <w:lang w:eastAsia="zh-CN"/>
        </w:rPr>
        <w:t>》“</w:t>
      </w:r>
      <w:r>
        <w:rPr>
          <w:rFonts w:hint="eastAsia" w:ascii="宋体" w:hAnsi="宋体" w:eastAsia="宋体"/>
          <w:color w:val="auto"/>
          <w:lang w:val="en-US" w:eastAsia="zh-CN"/>
        </w:rPr>
        <w:t>申报类别</w:t>
      </w:r>
      <w:r>
        <w:rPr>
          <w:rFonts w:hint="eastAsia" w:ascii="宋体" w:hAnsi="宋体" w:eastAsia="宋体"/>
          <w:color w:val="auto"/>
          <w:lang w:eastAsia="zh-CN"/>
        </w:rPr>
        <w:t>”</w:t>
      </w:r>
      <w:r>
        <w:rPr>
          <w:rFonts w:ascii="宋体" w:hAnsi="宋体" w:eastAsia="宋体"/>
          <w:color w:val="auto"/>
        </w:rPr>
        <w:t>栏目里面的项目名称，申请多项则每项需分别提供对应的被访者信息登记表</w:t>
      </w:r>
      <w:r>
        <w:rPr>
          <w:rFonts w:hint="eastAsia" w:ascii="宋体" w:hAnsi="宋体" w:eastAsia="宋体"/>
          <w:color w:val="auto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本表为企业提供顾客满意度测量时采集被访者信息的登记表</w:t>
      </w:r>
      <w:r>
        <w:rPr>
          <w:rFonts w:hint="eastAsia" w:ascii="宋体" w:hAnsi="宋体" w:eastAsia="宋体"/>
          <w:color w:val="auto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电子版</w:t>
      </w:r>
      <w:r>
        <w:rPr>
          <w:rFonts w:ascii="宋体" w:hAnsi="宋体" w:eastAsia="宋体"/>
          <w:color w:val="auto"/>
        </w:rPr>
        <w:t>请</w:t>
      </w:r>
      <w:r>
        <w:rPr>
          <w:rFonts w:ascii="宋体" w:hAnsi="宋体" w:eastAsia="宋体"/>
          <w:b/>
          <w:bCs/>
          <w:color w:val="auto"/>
        </w:rPr>
        <w:t>以EXCEL或WORD格式提供</w:t>
      </w:r>
      <w:r>
        <w:rPr>
          <w:rFonts w:hint="eastAsia" w:ascii="宋体" w:hAnsi="宋体" w:eastAsia="宋体"/>
          <w:b/>
          <w:bCs/>
          <w:color w:val="auto"/>
        </w:rPr>
        <w:t>（即可提取文字、数字等的字符格式）</w:t>
      </w:r>
      <w:r>
        <w:rPr>
          <w:rFonts w:hint="eastAsia" w:ascii="宋体" w:hAnsi="宋体" w:eastAsia="宋体"/>
          <w:color w:val="auto"/>
        </w:rPr>
        <w:t>，</w:t>
      </w:r>
      <w:r>
        <w:rPr>
          <w:rFonts w:ascii="宋体" w:hAnsi="宋体" w:eastAsia="宋体"/>
          <w:color w:val="auto"/>
        </w:rPr>
        <w:t>不接受纸质版、图片格式或其他格式的电子版；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申请企业类评价可提供1-150个用户名单，申请产品类、服务类和工程类评价的可提供1-80个用户名单；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产品/服务使用者为个人的被访者“工作单位”一栏可不填；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color w:val="auto"/>
          <w:lang w:val="en-US" w:eastAsia="zh-CN"/>
        </w:rPr>
        <w:t xml:space="preserve"> </w:t>
      </w:r>
      <w:r>
        <w:rPr>
          <w:rFonts w:ascii="宋体" w:hAnsi="宋体" w:eastAsia="宋体"/>
          <w:color w:val="auto"/>
        </w:rPr>
        <w:t>被访者信息应准确无误，以免影响调查效果和结果</w:t>
      </w:r>
      <w:r>
        <w:rPr>
          <w:rFonts w:hint="eastAsia" w:ascii="宋体" w:hAnsi="宋体" w:eastAsia="宋体"/>
          <w:color w:val="auto"/>
        </w:rPr>
        <w:t>。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（企业/项目名称）用户满意经营的实践报告</w:t>
      </w:r>
    </w:p>
    <w:p>
      <w:pPr>
        <w:spacing w:before="312" w:beforeLines="1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一、企业简介（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企业简介之外，申报班组、服务、产品、工程类，需要简明扼要地阐述所申报项目的独特亮点。</w:t>
      </w:r>
    </w:p>
    <w:p>
      <w:pPr>
        <w:spacing w:before="312" w:beforeLines="1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用户满意经营实践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2000-5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根据企业实际情况，描述如何挖掘和分析用户信息，应用到企业的管理活动。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重点介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绍用户满意经营管理与实践工作特色，如以顾客为中心的文化建设、顾客分类与管理、顾客需求的了解与实现、产品与服务设计、投诉处理、运营与改进等。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从实践背景或起因、工作举措（做法及经过）、实践成果（成效及反响）三个方面进行描述。其中，工作举措部分，包括运用哪些工具方法，解决了哪些问题的策划和实施做法。包括但不限于以下几个方向，可以选择其中一个方向展开描述。建议班组类、服务类、产品类、工程类的项目可选第一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（一）识别短板进行产品或服务改进的工作举措。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（二）用户满意实践流程改进的工作举措。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（三）以提升用户满意为目标的经营战略创新工作举措。</w:t>
      </w:r>
    </w:p>
    <w:p>
      <w:pPr>
        <w:spacing w:before="312" w:beforeLines="1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总结思考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00字）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描述组织下一步用户满意实践工作重点。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70EE48-56B7-4746-AF1A-19C5D5264A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B75B446-E5C9-41A2-89E3-AFDB451B1FC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9AFAFDC-3052-4EA5-93CD-2099C73D12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E65D32E-8A6A-419B-AD86-4784D59557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BE61DB4-09E2-44DC-9507-F9CB69D802E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674F9A"/>
    <w:multiLevelType w:val="multilevel"/>
    <w:tmpl w:val="6A674F9A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TEwNmNmNDIxYmRjYjYxYmVhYzk4YjE5YmVmOWUifQ=="/>
  </w:docVars>
  <w:rsids>
    <w:rsidRoot w:val="00D72E85"/>
    <w:rsid w:val="001463BA"/>
    <w:rsid w:val="002034DB"/>
    <w:rsid w:val="00AA3017"/>
    <w:rsid w:val="00B13052"/>
    <w:rsid w:val="00D72E85"/>
    <w:rsid w:val="0633478E"/>
    <w:rsid w:val="124A265F"/>
    <w:rsid w:val="17AA464A"/>
    <w:rsid w:val="20A576F3"/>
    <w:rsid w:val="2BA47ED2"/>
    <w:rsid w:val="3535115B"/>
    <w:rsid w:val="48F07964"/>
    <w:rsid w:val="5AEE7467"/>
    <w:rsid w:val="5B28431B"/>
    <w:rsid w:val="5E9D4C47"/>
    <w:rsid w:val="791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220" w:lineRule="exact"/>
      <w:jc w:val="left"/>
    </w:pPr>
    <w:rPr>
      <w:rFonts w:ascii="宋体" w:hAnsi="Courier New" w:eastAsia="宋体" w:cs="Courier New"/>
      <w:szCs w:val="21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ABB4-6EAF-4C2F-8D83-77480CE9F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3438</Words>
  <Characters>3560</Characters>
  <Lines>9</Lines>
  <Paragraphs>2</Paragraphs>
  <TotalTime>7</TotalTime>
  <ScaleCrop>false</ScaleCrop>
  <LinksUpToDate>false</LinksUpToDate>
  <CharactersWithSpaces>3607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2023-03-30T07:19:00Z</dcterms:created>
  <dc:creator>禤 俊文</dc:creator>
  <cp:lastModifiedBy>小倩</cp:lastModifiedBy>
  <cp:lastPrinted>2024-04-24T08:20:00Z</cp:lastPrinted>
  <dcterms:modified xsi:type="dcterms:W3CDTF">2024-05-16T03:55:53Z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F55054FBE3384D8A8FD9470CA4964B28_13</vt:lpwstr>
  </property>
</Properties>
</file>