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89A" w14:textId="77777777" w:rsidR="0053187C" w:rsidRDefault="0053187C" w:rsidP="0053187C">
      <w:pPr>
        <w:spacing w:line="40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</w:t>
      </w:r>
      <w:r>
        <w:rPr>
          <w:rFonts w:eastAsia="仿宋_GB2312"/>
          <w:b/>
          <w:sz w:val="28"/>
          <w:szCs w:val="28"/>
        </w:rPr>
        <w:t>1</w:t>
      </w:r>
    </w:p>
    <w:p w14:paraId="523E7455" w14:textId="77777777" w:rsidR="0053187C" w:rsidRDefault="0053187C" w:rsidP="0053187C"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广东质</w:t>
      </w:r>
      <w:proofErr w:type="gramStart"/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协单位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会员QC小组成果交流会</w:t>
      </w:r>
    </w:p>
    <w:p w14:paraId="4101B70C" w14:textId="77777777" w:rsidR="0053187C" w:rsidRDefault="0053187C" w:rsidP="0053187C"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  <w:lang w:val="zh-CN"/>
        </w:rPr>
        <w:t>暨首届广东省中小企业QC小组成果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交流会</w:t>
      </w:r>
    </w:p>
    <w:p w14:paraId="79D81CD9" w14:textId="77777777" w:rsidR="0053187C" w:rsidRDefault="0053187C" w:rsidP="0053187C">
      <w:pPr>
        <w:spacing w:line="400" w:lineRule="exact"/>
        <w:jc w:val="center"/>
        <w:rPr>
          <w:rFonts w:eastAsia="仿宋_GB2312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回执表</w:t>
      </w:r>
    </w:p>
    <w:tbl>
      <w:tblPr>
        <w:tblW w:w="908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95"/>
        <w:gridCol w:w="993"/>
        <w:gridCol w:w="2409"/>
        <w:gridCol w:w="1560"/>
        <w:gridCol w:w="992"/>
      </w:tblGrid>
      <w:tr w:rsidR="0053187C" w14:paraId="13148DEA" w14:textId="77777777" w:rsidTr="000A5F1B">
        <w:tc>
          <w:tcPr>
            <w:tcW w:w="1440" w:type="dxa"/>
          </w:tcPr>
          <w:p w14:paraId="72D7BAB3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649" w:type="dxa"/>
            <w:gridSpan w:val="5"/>
          </w:tcPr>
          <w:p w14:paraId="59224742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30FF7D79" w14:textId="77777777" w:rsidTr="000A5F1B">
        <w:tc>
          <w:tcPr>
            <w:tcW w:w="1440" w:type="dxa"/>
          </w:tcPr>
          <w:p w14:paraId="169502C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7649" w:type="dxa"/>
            <w:gridSpan w:val="5"/>
          </w:tcPr>
          <w:p w14:paraId="6D996689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0A163F2A" w14:textId="77777777" w:rsidTr="000A5F1B">
        <w:trPr>
          <w:cantSplit/>
        </w:trPr>
        <w:tc>
          <w:tcPr>
            <w:tcW w:w="1440" w:type="dxa"/>
          </w:tcPr>
          <w:p w14:paraId="547D4D6B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Cs w:val="21"/>
              </w:rPr>
              <w:t>QC</w:t>
            </w:r>
            <w:r>
              <w:rPr>
                <w:rFonts w:eastAsia="仿宋_GB2312"/>
                <w:szCs w:val="21"/>
              </w:rPr>
              <w:t>小组名称</w:t>
            </w:r>
          </w:p>
        </w:tc>
        <w:tc>
          <w:tcPr>
            <w:tcW w:w="7649" w:type="dxa"/>
            <w:gridSpan w:val="5"/>
          </w:tcPr>
          <w:p w14:paraId="660FE021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5D9D6D96" w14:textId="77777777" w:rsidTr="000A5F1B">
        <w:trPr>
          <w:cantSplit/>
        </w:trPr>
        <w:tc>
          <w:tcPr>
            <w:tcW w:w="1440" w:type="dxa"/>
            <w:vAlign w:val="center"/>
          </w:tcPr>
          <w:p w14:paraId="1281D453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14:paraId="19BB321F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14:paraId="3D7E8B0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14:paraId="3AA96FFA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手机或电话</w:t>
            </w:r>
          </w:p>
        </w:tc>
        <w:tc>
          <w:tcPr>
            <w:tcW w:w="1560" w:type="dxa"/>
            <w:vAlign w:val="center"/>
          </w:tcPr>
          <w:p w14:paraId="1139A623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是否住宿</w:t>
            </w:r>
          </w:p>
          <w:p w14:paraId="6BA737CC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（如需单间请</w:t>
            </w:r>
          </w:p>
          <w:p w14:paraId="091477F6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特别备注）</w:t>
            </w:r>
          </w:p>
        </w:tc>
        <w:tc>
          <w:tcPr>
            <w:tcW w:w="992" w:type="dxa"/>
            <w:vAlign w:val="center"/>
          </w:tcPr>
          <w:p w14:paraId="714ACCBD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53187C" w14:paraId="77F40BC2" w14:textId="77777777" w:rsidTr="000A5F1B">
        <w:trPr>
          <w:cantSplit/>
        </w:trPr>
        <w:tc>
          <w:tcPr>
            <w:tcW w:w="1440" w:type="dxa"/>
          </w:tcPr>
          <w:p w14:paraId="7B82084D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68578F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7F8E68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D86CEF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BFF4B7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1BCF7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424D3947" w14:textId="77777777" w:rsidTr="000A5F1B">
        <w:trPr>
          <w:cantSplit/>
        </w:trPr>
        <w:tc>
          <w:tcPr>
            <w:tcW w:w="1440" w:type="dxa"/>
          </w:tcPr>
          <w:p w14:paraId="6873FC66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4A6B6B0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BB4B6A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48F44F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D1232A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3EB908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76252EC3" w14:textId="77777777" w:rsidTr="000A5F1B">
        <w:trPr>
          <w:cantSplit/>
        </w:trPr>
        <w:tc>
          <w:tcPr>
            <w:tcW w:w="1440" w:type="dxa"/>
          </w:tcPr>
          <w:p w14:paraId="279B3CAD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9737133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CA556B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3BC3EF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D88E67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DBD271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481160A4" w14:textId="77777777" w:rsidTr="000A5F1B">
        <w:trPr>
          <w:cantSplit/>
        </w:trPr>
        <w:tc>
          <w:tcPr>
            <w:tcW w:w="1440" w:type="dxa"/>
          </w:tcPr>
          <w:p w14:paraId="0B7FD678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2537529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C28F3F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FE2633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0C42D9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6D743E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271B6B47" w14:textId="77777777" w:rsidTr="000A5F1B">
        <w:trPr>
          <w:cantSplit/>
        </w:trPr>
        <w:tc>
          <w:tcPr>
            <w:tcW w:w="1440" w:type="dxa"/>
          </w:tcPr>
          <w:p w14:paraId="5DB53FA1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D56EB58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5A8F3901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8AB162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C3C429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491E48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187C" w14:paraId="09ED2ABF" w14:textId="77777777" w:rsidTr="000A5F1B">
        <w:trPr>
          <w:cantSplit/>
        </w:trPr>
        <w:tc>
          <w:tcPr>
            <w:tcW w:w="1440" w:type="dxa"/>
            <w:vAlign w:val="center"/>
          </w:tcPr>
          <w:p w14:paraId="61EF4255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会议费用</w:t>
            </w:r>
          </w:p>
        </w:tc>
        <w:tc>
          <w:tcPr>
            <w:tcW w:w="7649" w:type="dxa"/>
            <w:gridSpan w:val="5"/>
          </w:tcPr>
          <w:p w14:paraId="32D0A8EC" w14:textId="77777777" w:rsidR="0053187C" w:rsidRDefault="0053187C" w:rsidP="000A5F1B">
            <w:pPr>
              <w:spacing w:line="460" w:lineRule="exact"/>
              <w:ind w:firstLineChars="200" w:firstLine="562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参加会议代表每人交纳会议费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1900</w:t>
            </w:r>
            <w:r>
              <w:rPr>
                <w:rFonts w:eastAsia="仿宋_GB2312" w:hint="eastAsia"/>
                <w:b/>
                <w:sz w:val="28"/>
                <w:szCs w:val="28"/>
              </w:rPr>
              <w:t>元（含餐费、会议费、资料费等），住宿费自理（如需单间请在本表上注明，因房源有限，在满足参会代表入住后，先到酒店报到先得。</w:t>
            </w:r>
          </w:p>
        </w:tc>
      </w:tr>
      <w:tr w:rsidR="0053187C" w14:paraId="328D1C1B" w14:textId="77777777" w:rsidTr="000A5F1B">
        <w:trPr>
          <w:cantSplit/>
        </w:trPr>
        <w:tc>
          <w:tcPr>
            <w:tcW w:w="1440" w:type="dxa"/>
            <w:vAlign w:val="center"/>
          </w:tcPr>
          <w:p w14:paraId="6A8DA006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指定汇款账户</w:t>
            </w:r>
          </w:p>
        </w:tc>
        <w:tc>
          <w:tcPr>
            <w:tcW w:w="7649" w:type="dxa"/>
            <w:gridSpan w:val="5"/>
          </w:tcPr>
          <w:p w14:paraId="564100B0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户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  <w:szCs w:val="28"/>
              </w:rPr>
              <w:t>名：广东省质量协会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汇款名称：会议费</w:t>
            </w:r>
          </w:p>
          <w:p w14:paraId="16C4391B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开户行：中国工商银行广州府前路支行</w:t>
            </w:r>
          </w:p>
          <w:p w14:paraId="00CF7A22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账</w:t>
            </w:r>
            <w:proofErr w:type="gramEnd"/>
            <w:r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  <w:szCs w:val="28"/>
              </w:rPr>
              <w:t>号：</w:t>
            </w:r>
            <w:r>
              <w:rPr>
                <w:rFonts w:eastAsia="仿宋_GB2312" w:hint="eastAsia"/>
                <w:b/>
                <w:sz w:val="28"/>
                <w:szCs w:val="28"/>
              </w:rPr>
              <w:t>3602 0966 0900 0098 324</w:t>
            </w:r>
          </w:p>
        </w:tc>
      </w:tr>
      <w:tr w:rsidR="0053187C" w14:paraId="67EF2199" w14:textId="77777777" w:rsidTr="000A5F1B">
        <w:trPr>
          <w:cantSplit/>
        </w:trPr>
        <w:tc>
          <w:tcPr>
            <w:tcW w:w="1440" w:type="dxa"/>
            <w:vAlign w:val="center"/>
          </w:tcPr>
          <w:p w14:paraId="6A7C02A9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提供开票信息</w:t>
            </w:r>
          </w:p>
        </w:tc>
        <w:tc>
          <w:tcPr>
            <w:tcW w:w="7649" w:type="dxa"/>
            <w:gridSpan w:val="5"/>
          </w:tcPr>
          <w:p w14:paraId="327F0458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税号：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单位地址：</w:t>
            </w:r>
          </w:p>
          <w:p w14:paraId="4DD67830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电话：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开户银行：</w:t>
            </w:r>
          </w:p>
          <w:p w14:paraId="37CDA992" w14:textId="77777777" w:rsidR="0053187C" w:rsidRDefault="0053187C" w:rsidP="000A5F1B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银行账号：</w:t>
            </w:r>
          </w:p>
        </w:tc>
      </w:tr>
      <w:tr w:rsidR="0053187C" w14:paraId="4D0ED7A8" w14:textId="77777777" w:rsidTr="000A5F1B">
        <w:trPr>
          <w:cantSplit/>
        </w:trPr>
        <w:tc>
          <w:tcPr>
            <w:tcW w:w="1440" w:type="dxa"/>
            <w:vMerge w:val="restart"/>
            <w:vAlign w:val="center"/>
          </w:tcPr>
          <w:p w14:paraId="5BE8E96F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温馨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提示</w:t>
            </w:r>
          </w:p>
        </w:tc>
        <w:tc>
          <w:tcPr>
            <w:tcW w:w="7649" w:type="dxa"/>
            <w:gridSpan w:val="5"/>
          </w:tcPr>
          <w:p w14:paraId="11503506" w14:textId="77777777" w:rsidR="0053187C" w:rsidRDefault="0053187C" w:rsidP="000A5F1B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同一单位、系统人员若需合住，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在此回执注明，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入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住时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须由领队统一办理及提前付费。</w:t>
            </w:r>
          </w:p>
        </w:tc>
      </w:tr>
      <w:tr w:rsidR="0053187C" w14:paraId="06D638C6" w14:textId="77777777" w:rsidTr="000A5F1B">
        <w:trPr>
          <w:cantSplit/>
          <w:trHeight w:val="602"/>
        </w:trPr>
        <w:tc>
          <w:tcPr>
            <w:tcW w:w="1440" w:type="dxa"/>
            <w:vMerge/>
            <w:vAlign w:val="center"/>
          </w:tcPr>
          <w:p w14:paraId="4D7435E0" w14:textId="77777777" w:rsidR="0053187C" w:rsidRDefault="0053187C" w:rsidP="000A5F1B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49" w:type="dxa"/>
            <w:gridSpan w:val="5"/>
          </w:tcPr>
          <w:p w14:paraId="7E43B726" w14:textId="77777777" w:rsidR="0053187C" w:rsidRDefault="0053187C" w:rsidP="000A5F1B">
            <w:pPr>
              <w:spacing w:line="460" w:lineRule="exac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同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一单位、</w:t>
            </w:r>
            <w:r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系统人员合住</w:t>
            </w:r>
          </w:p>
        </w:tc>
      </w:tr>
    </w:tbl>
    <w:p w14:paraId="634CC318" w14:textId="77777777" w:rsidR="0053187C" w:rsidRDefault="0053187C" w:rsidP="0053187C">
      <w:pPr>
        <w:spacing w:line="36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此</w:t>
      </w:r>
      <w:proofErr w:type="gramStart"/>
      <w:r>
        <w:rPr>
          <w:rFonts w:eastAsia="仿宋_GB2312"/>
          <w:sz w:val="28"/>
          <w:szCs w:val="28"/>
        </w:rPr>
        <w:t>回执表请于</w:t>
      </w:r>
      <w:proofErr w:type="gramEnd"/>
      <w:r>
        <w:rPr>
          <w:rFonts w:eastAsia="仿宋_GB2312"/>
          <w:b/>
          <w:sz w:val="28"/>
          <w:szCs w:val="28"/>
        </w:rPr>
        <w:t>5</w:t>
      </w:r>
      <w:r>
        <w:rPr>
          <w:rFonts w:eastAsia="仿宋_GB2312"/>
          <w:b/>
          <w:sz w:val="28"/>
          <w:szCs w:val="28"/>
        </w:rPr>
        <w:t>月</w:t>
      </w:r>
      <w:r>
        <w:rPr>
          <w:rFonts w:eastAsia="仿宋_GB2312" w:hint="eastAsia"/>
          <w:b/>
          <w:sz w:val="28"/>
          <w:szCs w:val="28"/>
        </w:rPr>
        <w:t>25</w:t>
      </w:r>
      <w:r>
        <w:rPr>
          <w:rFonts w:eastAsia="仿宋_GB2312"/>
          <w:b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前</w:t>
      </w:r>
      <w:r>
        <w:rPr>
          <w:rFonts w:eastAsia="仿宋_GB2312" w:hint="eastAsia"/>
          <w:sz w:val="28"/>
          <w:szCs w:val="28"/>
        </w:rPr>
        <w:t>E</w:t>
      </w:r>
      <w:r>
        <w:rPr>
          <w:rFonts w:eastAsia="仿宋_GB2312"/>
          <w:sz w:val="28"/>
          <w:szCs w:val="28"/>
        </w:rPr>
        <w:t>mail</w:t>
      </w:r>
      <w:r>
        <w:rPr>
          <w:rFonts w:eastAsia="仿宋_GB2312" w:hint="eastAsia"/>
          <w:sz w:val="28"/>
          <w:szCs w:val="28"/>
        </w:rPr>
        <w:t>至</w:t>
      </w:r>
      <w:r>
        <w:rPr>
          <w:rFonts w:eastAsia="仿宋_GB2312"/>
          <w:sz w:val="28"/>
          <w:szCs w:val="28"/>
        </w:rPr>
        <w:t>省</w:t>
      </w:r>
      <w:proofErr w:type="gramStart"/>
      <w:r>
        <w:rPr>
          <w:rFonts w:eastAsia="仿宋_GB2312"/>
          <w:sz w:val="28"/>
          <w:szCs w:val="28"/>
        </w:rPr>
        <w:t>质协</w:t>
      </w:r>
      <w:r>
        <w:rPr>
          <w:rFonts w:eastAsia="仿宋_GB2312" w:hint="eastAsia"/>
          <w:sz w:val="28"/>
          <w:szCs w:val="28"/>
        </w:rPr>
        <w:t>会</w:t>
      </w:r>
      <w:r>
        <w:rPr>
          <w:rFonts w:eastAsia="仿宋_GB2312"/>
          <w:sz w:val="28"/>
          <w:szCs w:val="28"/>
        </w:rPr>
        <w:t>员</w:t>
      </w:r>
      <w:r>
        <w:rPr>
          <w:rFonts w:eastAsia="仿宋_GB2312" w:hint="eastAsia"/>
          <w:sz w:val="28"/>
          <w:szCs w:val="28"/>
        </w:rPr>
        <w:t>发展</w:t>
      </w:r>
      <w:proofErr w:type="gramEnd"/>
      <w:r>
        <w:rPr>
          <w:rFonts w:eastAsia="仿宋_GB2312"/>
          <w:sz w:val="28"/>
          <w:szCs w:val="28"/>
        </w:rPr>
        <w:t>与服务</w:t>
      </w:r>
      <w:r>
        <w:rPr>
          <w:rFonts w:eastAsia="仿宋_GB2312" w:hint="eastAsia"/>
          <w:sz w:val="28"/>
          <w:szCs w:val="28"/>
        </w:rPr>
        <w:t>部</w:t>
      </w:r>
      <w:r>
        <w:rPr>
          <w:rFonts w:eastAsia="仿宋_GB2312"/>
          <w:sz w:val="28"/>
          <w:szCs w:val="28"/>
        </w:rPr>
        <w:t>。</w:t>
      </w:r>
    </w:p>
    <w:p w14:paraId="12E54E48" w14:textId="77777777" w:rsidR="0053187C" w:rsidRDefault="0053187C" w:rsidP="0053187C">
      <w:pPr>
        <w:spacing w:line="36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020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 xml:space="preserve">  83321132</w:t>
      </w:r>
      <w:r>
        <w:rPr>
          <w:rFonts w:eastAsia="仿宋_GB2312"/>
          <w:sz w:val="28"/>
          <w:szCs w:val="28"/>
        </w:rPr>
        <w:t xml:space="preserve">   18922771656 </w:t>
      </w:r>
      <w:r>
        <w:rPr>
          <w:rFonts w:eastAsia="仿宋_GB2312" w:hint="eastAsia"/>
          <w:sz w:val="28"/>
          <w:szCs w:val="28"/>
        </w:rPr>
        <w:t xml:space="preserve"> 13660037218</w:t>
      </w:r>
      <w:r>
        <w:rPr>
          <w:rFonts w:eastAsia="仿宋_GB2312"/>
          <w:sz w:val="28"/>
          <w:szCs w:val="28"/>
        </w:rPr>
        <w:t xml:space="preserve">   </w:t>
      </w:r>
    </w:p>
    <w:p w14:paraId="1D953531" w14:textId="2F54CD34" w:rsidR="005113F0" w:rsidRDefault="0053187C" w:rsidP="0053187C">
      <w:pPr>
        <w:spacing w:line="360" w:lineRule="exact"/>
        <w:ind w:firstLineChars="100" w:firstLine="280"/>
      </w:pPr>
      <w:proofErr w:type="gramStart"/>
      <w:r>
        <w:rPr>
          <w:rFonts w:eastAsia="仿宋_GB2312" w:hint="eastAsia"/>
          <w:sz w:val="28"/>
          <w:szCs w:val="28"/>
        </w:rPr>
        <w:t>邮</w:t>
      </w:r>
      <w:proofErr w:type="gramEnd"/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箱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gdaqhyb@126.com</w:t>
      </w:r>
    </w:p>
    <w:sectPr w:rsidR="0051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7C"/>
    <w:rsid w:val="0042794D"/>
    <w:rsid w:val="0053187C"/>
    <w:rsid w:val="00C37260"/>
    <w:rsid w:val="00F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D24C"/>
  <w15:chartTrackingRefBased/>
  <w15:docId w15:val="{6E0AACBA-D4F2-4DC5-9920-94BC65F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53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lai</dc:creator>
  <cp:keywords/>
  <dc:description/>
  <cp:lastModifiedBy>bill lai</cp:lastModifiedBy>
  <cp:revision>1</cp:revision>
  <dcterms:created xsi:type="dcterms:W3CDTF">2022-05-13T05:45:00Z</dcterms:created>
  <dcterms:modified xsi:type="dcterms:W3CDTF">2022-05-13T05:47:00Z</dcterms:modified>
</cp:coreProperties>
</file>