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F" w:rsidRDefault="00BD2B1F" w:rsidP="00BD2B1F">
      <w:pPr>
        <w:widowControl/>
        <w:shd w:val="clear" w:color="auto" w:fill="FFFFFF"/>
        <w:spacing w:line="54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附件1</w:t>
      </w:r>
    </w:p>
    <w:p w:rsidR="00BD2B1F" w:rsidRDefault="00BD2B1F" w:rsidP="00BD2B1F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市场质量信用等级评价申请书</w:t>
      </w:r>
    </w:p>
    <w:p w:rsidR="00BD2B1F" w:rsidRDefault="00BD2B1F" w:rsidP="00BD2B1F">
      <w:pPr>
        <w:widowControl/>
        <w:spacing w:line="360" w:lineRule="exact"/>
        <w:jc w:val="left"/>
        <w:rPr>
          <w:rFonts w:ascii="仿宋" w:eastAsia="仿宋" w:hAnsi="仿宋" w:cs="仿宋"/>
          <w:kern w:val="0"/>
          <w:sz w:val="24"/>
          <w:lang w:val="it-IT"/>
        </w:rPr>
      </w:pPr>
      <w:r>
        <w:rPr>
          <w:rFonts w:ascii="仿宋" w:eastAsia="仿宋" w:hAnsi="仿宋" w:cs="仿宋" w:hint="eastAsia"/>
          <w:kern w:val="0"/>
          <w:sz w:val="24"/>
          <w:lang w:val="it-IT"/>
        </w:rPr>
        <w:t>编号</w:t>
      </w:r>
      <w:r>
        <w:rPr>
          <w:rFonts w:ascii="仿宋" w:eastAsia="仿宋" w:hAnsi="仿宋" w:cs="仿宋"/>
          <w:kern w:val="0"/>
          <w:sz w:val="24"/>
          <w:lang w:val="it-IT"/>
        </w:rPr>
        <w:t>：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46"/>
        <w:gridCol w:w="428"/>
        <w:gridCol w:w="717"/>
        <w:gridCol w:w="468"/>
        <w:gridCol w:w="1800"/>
        <w:gridCol w:w="784"/>
        <w:gridCol w:w="1136"/>
        <w:gridCol w:w="1901"/>
      </w:tblGrid>
      <w:tr w:rsidR="00BD2B1F" w:rsidTr="00997951">
        <w:trPr>
          <w:jc w:val="center"/>
        </w:trPr>
        <w:tc>
          <w:tcPr>
            <w:tcW w:w="1417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企业名称</w:t>
            </w:r>
          </w:p>
        </w:tc>
        <w:tc>
          <w:tcPr>
            <w:tcW w:w="4259" w:type="dxa"/>
            <w:gridSpan w:val="5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（必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920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法人代表</w:t>
            </w:r>
          </w:p>
        </w:tc>
        <w:tc>
          <w:tcPr>
            <w:tcW w:w="1901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（选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</w:tr>
      <w:tr w:rsidR="00BD2B1F" w:rsidTr="00997951">
        <w:trPr>
          <w:jc w:val="center"/>
        </w:trPr>
        <w:tc>
          <w:tcPr>
            <w:tcW w:w="1417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企业注册地</w:t>
            </w:r>
          </w:p>
        </w:tc>
        <w:tc>
          <w:tcPr>
            <w:tcW w:w="4259" w:type="dxa"/>
            <w:gridSpan w:val="5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（选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920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邮政编码</w:t>
            </w:r>
          </w:p>
        </w:tc>
        <w:tc>
          <w:tcPr>
            <w:tcW w:w="1901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（选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</w:tr>
      <w:tr w:rsidR="00BD2B1F" w:rsidTr="00997951">
        <w:trPr>
          <w:jc w:val="center"/>
        </w:trPr>
        <w:tc>
          <w:tcPr>
            <w:tcW w:w="1417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经办人</w:t>
            </w:r>
          </w:p>
        </w:tc>
        <w:tc>
          <w:tcPr>
            <w:tcW w:w="1274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（必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185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电话</w:t>
            </w:r>
          </w:p>
        </w:tc>
        <w:tc>
          <w:tcPr>
            <w:tcW w:w="1800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1901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（选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</w:tr>
      <w:tr w:rsidR="00BD2B1F" w:rsidTr="00997951">
        <w:trPr>
          <w:jc w:val="center"/>
        </w:trPr>
        <w:tc>
          <w:tcPr>
            <w:tcW w:w="1417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（选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185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800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（必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  <w:tc>
          <w:tcPr>
            <w:tcW w:w="1920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1901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（必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</w:tr>
      <w:tr w:rsidR="00BD2B1F" w:rsidTr="00997951">
        <w:trPr>
          <w:jc w:val="center"/>
        </w:trPr>
        <w:tc>
          <w:tcPr>
            <w:tcW w:w="1417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80" w:type="dxa"/>
            <w:gridSpan w:val="8"/>
            <w:vAlign w:val="center"/>
          </w:tcPr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（必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</w:tr>
      <w:tr w:rsidR="00BD2B1F" w:rsidTr="00997951">
        <w:trPr>
          <w:jc w:val="center"/>
        </w:trPr>
        <w:tc>
          <w:tcPr>
            <w:tcW w:w="1417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企业网址</w:t>
            </w:r>
          </w:p>
        </w:tc>
        <w:tc>
          <w:tcPr>
            <w:tcW w:w="8080" w:type="dxa"/>
            <w:gridSpan w:val="8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（选</w:t>
            </w:r>
            <w:r>
              <w:rPr>
                <w:rFonts w:ascii="仿宋" w:eastAsia="仿宋" w:hAnsi="仿宋" w:cs="仿宋"/>
                <w:kern w:val="0"/>
                <w:sz w:val="24"/>
                <w:lang w:val="it-IT"/>
              </w:rPr>
              <w:t>填）</w:t>
            </w:r>
          </w:p>
        </w:tc>
      </w:tr>
      <w:tr w:rsidR="00BD2B1F" w:rsidTr="00997951">
        <w:trPr>
          <w:trHeight w:val="580"/>
          <w:jc w:val="center"/>
        </w:trPr>
        <w:tc>
          <w:tcPr>
            <w:tcW w:w="1417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企业</w:t>
            </w:r>
          </w:p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it-IT"/>
              </w:rPr>
              <w:t>简介</w:t>
            </w:r>
          </w:p>
        </w:tc>
        <w:tc>
          <w:tcPr>
            <w:tcW w:w="8080" w:type="dxa"/>
            <w:gridSpan w:val="8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可另附纸。</w:t>
            </w:r>
          </w:p>
        </w:tc>
      </w:tr>
      <w:tr w:rsidR="00BD2B1F" w:rsidTr="00997951">
        <w:trPr>
          <w:trHeight w:val="90"/>
          <w:jc w:val="center"/>
        </w:trPr>
        <w:tc>
          <w:tcPr>
            <w:tcW w:w="1417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80" w:type="dxa"/>
            <w:gridSpan w:val="8"/>
          </w:tcPr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□企业   □品牌  □产品   □工程   □ 服务 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*说明：1、申请企业可根据需要勾选一个或多个类别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2、以下项目内容根据此栏勾选的类别填写相应信息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b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3、如同一类别含多个项目可分别依次列出</w:t>
            </w:r>
          </w:p>
        </w:tc>
      </w:tr>
      <w:tr w:rsidR="00BD2B1F" w:rsidTr="00997951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申报企业名称</w:t>
            </w:r>
          </w:p>
        </w:tc>
        <w:tc>
          <w:tcPr>
            <w:tcW w:w="7234" w:type="dxa"/>
            <w:gridSpan w:val="7"/>
          </w:tcPr>
          <w:p w:rsidR="00BD2B1F" w:rsidRDefault="00BD2B1F" w:rsidP="00997951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如</w:t>
            </w:r>
            <w:r>
              <w:rPr>
                <w:rFonts w:ascii="仿宋" w:eastAsia="仿宋" w:hAnsi="仿宋" w:cs="仿宋"/>
                <w:kern w:val="0"/>
                <w:sz w:val="24"/>
              </w:rPr>
              <w:t>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企业类别，</w:t>
            </w:r>
            <w:r>
              <w:rPr>
                <w:rFonts w:ascii="仿宋" w:eastAsia="仿宋" w:hAnsi="仿宋" w:cs="仿宋"/>
                <w:kern w:val="0"/>
                <w:sz w:val="24"/>
              </w:rPr>
              <w:t>请填写申报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企业</w:t>
            </w:r>
            <w:r>
              <w:rPr>
                <w:rFonts w:ascii="仿宋" w:eastAsia="仿宋" w:hAnsi="仿宋" w:cs="仿宋"/>
                <w:kern w:val="0"/>
                <w:sz w:val="24"/>
              </w:rPr>
              <w:t>名称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BD2B1F" w:rsidTr="00997951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申报品牌名称</w:t>
            </w:r>
          </w:p>
        </w:tc>
        <w:tc>
          <w:tcPr>
            <w:tcW w:w="7234" w:type="dxa"/>
            <w:gridSpan w:val="7"/>
          </w:tcPr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1、如</w:t>
            </w:r>
            <w:r>
              <w:rPr>
                <w:rFonts w:ascii="仿宋" w:eastAsia="仿宋" w:hAnsi="仿宋" w:cs="仿宋"/>
                <w:kern w:val="0"/>
                <w:sz w:val="24"/>
              </w:rPr>
              <w:t>申报品牌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类别，</w:t>
            </w:r>
            <w:r>
              <w:rPr>
                <w:rFonts w:ascii="仿宋" w:eastAsia="仿宋" w:hAnsi="仿宋" w:cs="仿宋"/>
                <w:kern w:val="0"/>
                <w:sz w:val="24"/>
              </w:rPr>
              <w:t>请填写申报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品牌</w:t>
            </w:r>
            <w:r>
              <w:rPr>
                <w:rFonts w:ascii="仿宋" w:eastAsia="仿宋" w:hAnsi="仿宋" w:cs="仿宋"/>
                <w:kern w:val="0"/>
                <w:sz w:val="24"/>
              </w:rPr>
              <w:t>名称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</w:t>
            </w:r>
            <w:r>
              <w:rPr>
                <w:rFonts w:ascii="仿宋" w:eastAsia="仿宋" w:hAnsi="仿宋" w:cs="仿宋"/>
                <w:kern w:val="0"/>
                <w:sz w:val="24"/>
              </w:rPr>
              <w:t>…….</w:t>
            </w:r>
          </w:p>
        </w:tc>
      </w:tr>
      <w:tr w:rsidR="00BD2B1F" w:rsidTr="00997951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申报产品名称</w:t>
            </w:r>
          </w:p>
        </w:tc>
        <w:tc>
          <w:tcPr>
            <w:tcW w:w="7234" w:type="dxa"/>
            <w:gridSpan w:val="7"/>
          </w:tcPr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1、如</w:t>
            </w:r>
            <w:r>
              <w:rPr>
                <w:rFonts w:ascii="仿宋" w:eastAsia="仿宋" w:hAnsi="仿宋" w:cs="仿宋"/>
                <w:kern w:val="0"/>
                <w:sz w:val="24"/>
              </w:rPr>
              <w:t>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产品类别，</w:t>
            </w:r>
            <w:r>
              <w:rPr>
                <w:rFonts w:ascii="仿宋" w:eastAsia="仿宋" w:hAnsi="仿宋" w:cs="仿宋"/>
                <w:kern w:val="0"/>
                <w:sz w:val="24"/>
              </w:rPr>
              <w:t>请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按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次序</w:t>
            </w:r>
            <w:r>
              <w:rPr>
                <w:rFonts w:ascii="仿宋" w:eastAsia="仿宋" w:hAnsi="仿宋" w:cs="仿宋"/>
                <w:kern w:val="0"/>
                <w:sz w:val="24"/>
              </w:rPr>
              <w:t>填写申报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商标名称(前)</w:t>
            </w:r>
            <w:r>
              <w:rPr>
                <w:rFonts w:ascii="仿宋" w:eastAsia="仿宋" w:hAnsi="仿宋" w:cs="仿宋"/>
                <w:kern w:val="0"/>
                <w:sz w:val="24"/>
              </w:rPr>
              <w:t>+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产品</w:t>
            </w:r>
            <w:r>
              <w:rPr>
                <w:rFonts w:ascii="仿宋" w:eastAsia="仿宋" w:hAnsi="仿宋" w:cs="仿宋"/>
                <w:kern w:val="0"/>
                <w:sz w:val="24"/>
              </w:rPr>
              <w:t>名称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(后)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</w:t>
            </w:r>
            <w:r>
              <w:rPr>
                <w:rFonts w:ascii="仿宋" w:eastAsia="仿宋" w:hAnsi="仿宋" w:cs="仿宋"/>
                <w:kern w:val="0"/>
                <w:sz w:val="24"/>
              </w:rPr>
              <w:t>……</w:t>
            </w:r>
          </w:p>
        </w:tc>
      </w:tr>
      <w:tr w:rsidR="00BD2B1F" w:rsidTr="00997951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申报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工程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名称</w:t>
            </w:r>
          </w:p>
        </w:tc>
        <w:tc>
          <w:tcPr>
            <w:tcW w:w="7234" w:type="dxa"/>
            <w:gridSpan w:val="7"/>
          </w:tcPr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1、如</w:t>
            </w:r>
            <w:r>
              <w:rPr>
                <w:rFonts w:ascii="仿宋" w:eastAsia="仿宋" w:hAnsi="仿宋" w:cs="仿宋"/>
                <w:kern w:val="0"/>
                <w:sz w:val="24"/>
              </w:rPr>
              <w:t>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工程类别，</w:t>
            </w:r>
            <w:r>
              <w:rPr>
                <w:rFonts w:ascii="仿宋" w:eastAsia="仿宋" w:hAnsi="仿宋" w:cs="仿宋"/>
                <w:kern w:val="0"/>
                <w:sz w:val="24"/>
              </w:rPr>
              <w:t>请填写申报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工程</w:t>
            </w:r>
            <w:r>
              <w:rPr>
                <w:rFonts w:ascii="仿宋" w:eastAsia="仿宋" w:hAnsi="仿宋" w:cs="仿宋"/>
                <w:kern w:val="0"/>
                <w:sz w:val="24"/>
              </w:rPr>
              <w:t>名称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</w:t>
            </w:r>
            <w:r>
              <w:rPr>
                <w:rFonts w:ascii="仿宋" w:eastAsia="仿宋" w:hAnsi="仿宋" w:cs="仿宋"/>
                <w:kern w:val="0"/>
                <w:sz w:val="24"/>
              </w:rPr>
              <w:t>……</w:t>
            </w:r>
          </w:p>
        </w:tc>
      </w:tr>
      <w:tr w:rsidR="00BD2B1F" w:rsidTr="00997951">
        <w:trPr>
          <w:trHeight w:val="90"/>
          <w:jc w:val="center"/>
        </w:trPr>
        <w:tc>
          <w:tcPr>
            <w:tcW w:w="2263" w:type="dxa"/>
            <w:gridSpan w:val="2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lang w:val="it-IT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申报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服务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名称</w:t>
            </w:r>
          </w:p>
        </w:tc>
        <w:tc>
          <w:tcPr>
            <w:tcW w:w="7234" w:type="dxa"/>
            <w:gridSpan w:val="7"/>
          </w:tcPr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1、如</w:t>
            </w:r>
            <w:r>
              <w:rPr>
                <w:rFonts w:ascii="仿宋" w:eastAsia="仿宋" w:hAnsi="仿宋" w:cs="仿宋"/>
                <w:kern w:val="0"/>
                <w:sz w:val="24"/>
              </w:rPr>
              <w:t>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服务类别，</w:t>
            </w:r>
            <w:r>
              <w:rPr>
                <w:rFonts w:ascii="仿宋" w:eastAsia="仿宋" w:hAnsi="仿宋" w:cs="仿宋"/>
                <w:kern w:val="0"/>
                <w:sz w:val="24"/>
              </w:rPr>
              <w:t>请填写申报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服务</w:t>
            </w:r>
            <w:r>
              <w:rPr>
                <w:rFonts w:ascii="仿宋" w:eastAsia="仿宋" w:hAnsi="仿宋" w:cs="仿宋"/>
                <w:kern w:val="0"/>
                <w:sz w:val="24"/>
              </w:rPr>
              <w:t>名称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</w:t>
            </w:r>
            <w:r>
              <w:rPr>
                <w:rFonts w:ascii="仿宋" w:eastAsia="仿宋" w:hAnsi="仿宋" w:cs="仿宋"/>
                <w:kern w:val="0"/>
                <w:sz w:val="24"/>
              </w:rPr>
              <w:t>……</w:t>
            </w:r>
          </w:p>
        </w:tc>
      </w:tr>
      <w:tr w:rsidR="00BD2B1F" w:rsidTr="00997951">
        <w:trPr>
          <w:trHeight w:val="995"/>
          <w:jc w:val="center"/>
        </w:trPr>
        <w:tc>
          <w:tcPr>
            <w:tcW w:w="3408" w:type="dxa"/>
            <w:gridSpan w:val="4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val="it-IT"/>
              </w:rPr>
              <w:t>如达到AAA级，拟申请称号</w:t>
            </w:r>
          </w:p>
        </w:tc>
        <w:tc>
          <w:tcPr>
            <w:tcW w:w="3052" w:type="dxa"/>
            <w:gridSpan w:val="3"/>
            <w:vAlign w:val="center"/>
          </w:tcPr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用户满意</w:t>
            </w:r>
          </w:p>
          <w:p w:rsidR="00BD2B1F" w:rsidRDefault="00BD2B1F" w:rsidP="00997951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□用户满意标杆</w:t>
            </w:r>
          </w:p>
        </w:tc>
        <w:tc>
          <w:tcPr>
            <w:tcW w:w="1136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是否申请公示</w:t>
            </w:r>
          </w:p>
        </w:tc>
        <w:tc>
          <w:tcPr>
            <w:tcW w:w="1901" w:type="dxa"/>
            <w:vAlign w:val="center"/>
          </w:tcPr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□是</w:t>
            </w:r>
          </w:p>
          <w:p w:rsidR="00BD2B1F" w:rsidRDefault="00BD2B1F" w:rsidP="009979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□否</w:t>
            </w:r>
          </w:p>
        </w:tc>
      </w:tr>
      <w:tr w:rsidR="00BD2B1F" w:rsidTr="00997951">
        <w:trPr>
          <w:trHeight w:val="711"/>
          <w:jc w:val="center"/>
        </w:trPr>
        <w:tc>
          <w:tcPr>
            <w:tcW w:w="9497" w:type="dxa"/>
            <w:gridSpan w:val="9"/>
            <w:vAlign w:val="center"/>
          </w:tcPr>
          <w:p w:rsidR="00BD2B1F" w:rsidRPr="007018F8" w:rsidRDefault="00BD2B1F" w:rsidP="0099795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备注：</w:t>
            </w:r>
          </w:p>
          <w:p w:rsidR="00BD2B1F" w:rsidRPr="007018F8" w:rsidRDefault="00BD2B1F" w:rsidP="0099795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申请“用户满意标杆”称号须符合以下三个条件其中之一：</w:t>
            </w:r>
          </w:p>
          <w:p w:rsidR="00BD2B1F" w:rsidRPr="007018F8" w:rsidRDefault="00BD2B1F" w:rsidP="0099795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（一）已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获得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市级或以上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政府质量奖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（须提供证书）；</w:t>
            </w:r>
          </w:p>
          <w:p w:rsidR="00BD2B1F" w:rsidRPr="007018F8" w:rsidRDefault="00BD2B1F" w:rsidP="0099795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（二）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连续三年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获得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中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国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质协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市场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质量信用等级评价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AA级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以上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（须提供证书）；</w:t>
            </w:r>
          </w:p>
          <w:p w:rsidR="00BD2B1F" w:rsidRDefault="00BD2B1F" w:rsidP="0099795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（三）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通过卓越绩效管理评审获得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550分以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上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（须提供主办方出具的</w:t>
            </w:r>
            <w:r w:rsidRPr="007018F8">
              <w:rPr>
                <w:rFonts w:ascii="仿宋" w:eastAsia="仿宋" w:hAnsi="仿宋" w:cs="仿宋"/>
                <w:kern w:val="0"/>
                <w:szCs w:val="21"/>
              </w:rPr>
              <w:t>卓越绩效管理评审</w:t>
            </w:r>
            <w:r w:rsidRPr="007018F8">
              <w:rPr>
                <w:rFonts w:ascii="仿宋" w:eastAsia="仿宋" w:hAnsi="仿宋" w:cs="仿宋" w:hint="eastAsia"/>
                <w:kern w:val="0"/>
                <w:szCs w:val="21"/>
              </w:rPr>
              <w:t>报告）。</w:t>
            </w:r>
          </w:p>
        </w:tc>
      </w:tr>
    </w:tbl>
    <w:p w:rsidR="00BD2B1F" w:rsidRPr="00BD2B1F" w:rsidRDefault="00BD2B1F" w:rsidP="00A711E5">
      <w:pPr>
        <w:widowControl/>
        <w:shd w:val="clear" w:color="auto" w:fill="FFFFFF"/>
        <w:spacing w:line="54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BD2B1F" w:rsidRDefault="00BD2B1F" w:rsidP="00A711E5">
      <w:pPr>
        <w:widowControl/>
        <w:shd w:val="clear" w:color="auto" w:fill="FFFFFF"/>
        <w:spacing w:line="54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78295E" w:rsidRDefault="0078295E" w:rsidP="00A711E5">
      <w:pPr>
        <w:widowControl/>
        <w:shd w:val="clear" w:color="auto" w:fill="FFFFFF"/>
        <w:spacing w:line="54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  <w:sectPr w:rsidR="0078295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2B1F" w:rsidRPr="0078295E" w:rsidRDefault="00BD2B1F" w:rsidP="0078295E">
      <w:pPr>
        <w:widowControl/>
        <w:spacing w:line="360" w:lineRule="exact"/>
        <w:jc w:val="left"/>
        <w:rPr>
          <w:rFonts w:ascii="仿宋" w:eastAsia="仿宋" w:hAnsi="仿宋" w:cs="仿宋"/>
          <w:kern w:val="0"/>
          <w:szCs w:val="21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080"/>
      </w:tblGrid>
      <w:tr w:rsidR="00A711E5" w:rsidTr="00FA1398">
        <w:trPr>
          <w:trHeight w:hRule="exact" w:val="9640"/>
          <w:jc w:val="center"/>
        </w:trPr>
        <w:tc>
          <w:tcPr>
            <w:tcW w:w="1417" w:type="dxa"/>
            <w:vAlign w:val="center"/>
          </w:tcPr>
          <w:p w:rsidR="00A711E5" w:rsidRDefault="00A711E5" w:rsidP="00FA1398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val="it-IT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承诺书</w:t>
            </w:r>
          </w:p>
        </w:tc>
        <w:tc>
          <w:tcPr>
            <w:tcW w:w="8080" w:type="dxa"/>
            <w:vAlign w:val="center"/>
          </w:tcPr>
          <w:p w:rsidR="00A711E5" w:rsidRDefault="00A711E5" w:rsidP="00FA1398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市场经营活动中严于律己诚信经营，遵守《中华人民共和国产品质量法》、《中华人民共和国消费者权益保护法》及“三包规定”等法律法规，杜绝虚假宣传、误导欺诈、侵害其他组织利益等各种失信违法行为，营造健康有序、守信公平的竞争环境。</w:t>
            </w:r>
          </w:p>
          <w:p w:rsidR="00A711E5" w:rsidRDefault="00A711E5" w:rsidP="00FA1398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2、牢固树立“质量第一”的思想，不断增强质量意识和社会责任感，落实企业主体责任，保证和提高产品、服务质量，满足市场需求，增强人民群众的消费信心。</w:t>
            </w:r>
          </w:p>
          <w:p w:rsidR="00A711E5" w:rsidRDefault="00A711E5" w:rsidP="00FA1398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3、推行先进的质量管理方法，完善各项质量管理体系，在生产和服务各环节中严格实行全方位、全过程的质量控制。</w:t>
            </w:r>
          </w:p>
          <w:p w:rsidR="00A711E5" w:rsidRDefault="00A711E5" w:rsidP="00FA1398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4、建立质量安全事故主动报告制度，严格落实质量安全责任追究制度，完善产品质量追溯体系，及时解决消费者质量投诉，自觉履行产品质量召回、“三包”等产品质量责任和义务。</w:t>
            </w:r>
          </w:p>
          <w:p w:rsidR="00A711E5" w:rsidRDefault="00A711E5" w:rsidP="00FA1398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5、了解用户需求，满足用户需要。树立以用户为中心的经营理念和以用户满意为标准的质量理念，提供基于用户需求的产品和服务。</w:t>
            </w:r>
          </w:p>
          <w:p w:rsidR="00A711E5" w:rsidRDefault="00A711E5" w:rsidP="00FA1398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6、建立和完善消费提示制度。通过及时、全面整合产品质量信息，为消费者提供切实有效的消费指导，营造放心消费环境。</w:t>
            </w:r>
          </w:p>
          <w:p w:rsidR="00A711E5" w:rsidRDefault="00A711E5" w:rsidP="00FA1398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7、尊重消费者各项权利，维护消费者合法权益。认真接受、处理消费者的意见和投诉，自觉接受社会、群众、新闻舆论的监督检查。</w:t>
            </w:r>
          </w:p>
          <w:p w:rsidR="00A711E5" w:rsidRDefault="00A711E5" w:rsidP="00FA1398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8、积极推进用户满意工作，以打造用户满意企业为目标，持续追求用户满意，不断提升企业品牌竞争力。</w:t>
            </w:r>
          </w:p>
          <w:p w:rsidR="00A711E5" w:rsidRDefault="00A711E5" w:rsidP="00FA1398">
            <w:pPr>
              <w:spacing w:line="400" w:lineRule="exact"/>
              <w:ind w:firstLineChars="200" w:firstLine="560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A711E5" w:rsidRDefault="00A711E5" w:rsidP="00FA1398">
            <w:pPr>
              <w:wordWrap w:val="0"/>
              <w:spacing w:line="400" w:lineRule="exact"/>
              <w:ind w:firstLineChars="200" w:firstLine="480"/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承诺企业（盖章）： </w:t>
            </w:r>
          </w:p>
          <w:p w:rsidR="00A711E5" w:rsidRDefault="00A711E5" w:rsidP="00FA1398">
            <w:pPr>
              <w:wordWrap w:val="0"/>
              <w:spacing w:line="400" w:lineRule="exact"/>
              <w:ind w:firstLineChars="200" w:firstLine="480"/>
              <w:jc w:val="righ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负责人（签字）：  </w:t>
            </w:r>
          </w:p>
          <w:p w:rsidR="00A711E5" w:rsidRDefault="00A711E5" w:rsidP="00FA1398">
            <w:pPr>
              <w:wordWrap w:val="0"/>
              <w:spacing w:line="400" w:lineRule="exact"/>
              <w:ind w:firstLineChars="200" w:firstLine="48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年   月   日 </w:t>
            </w:r>
          </w:p>
        </w:tc>
      </w:tr>
      <w:tr w:rsidR="0078295E" w:rsidTr="0078295E">
        <w:trPr>
          <w:trHeight w:hRule="exact" w:val="2194"/>
          <w:jc w:val="center"/>
        </w:trPr>
        <w:tc>
          <w:tcPr>
            <w:tcW w:w="1417" w:type="dxa"/>
            <w:vAlign w:val="center"/>
          </w:tcPr>
          <w:p w:rsidR="0078295E" w:rsidRDefault="0078295E" w:rsidP="0078295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63555D">
              <w:rPr>
                <w:rFonts w:ascii="仿宋" w:eastAsia="仿宋" w:hAnsi="仿宋" w:cs="仿宋" w:hint="eastAsia"/>
                <w:kern w:val="0"/>
                <w:sz w:val="24"/>
              </w:rPr>
              <w:t>发票</w:t>
            </w:r>
          </w:p>
          <w:p w:rsidR="0078295E" w:rsidRPr="005E5452" w:rsidRDefault="0078295E" w:rsidP="0078295E">
            <w:pPr>
              <w:widowControl/>
              <w:spacing w:line="3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 w:rsidRPr="0063555D">
              <w:rPr>
                <w:rFonts w:ascii="仿宋" w:eastAsia="仿宋" w:hAnsi="仿宋" w:cs="仿宋" w:hint="eastAsia"/>
                <w:kern w:val="0"/>
                <w:sz w:val="24"/>
              </w:rPr>
              <w:t>开具</w:t>
            </w:r>
          </w:p>
        </w:tc>
        <w:tc>
          <w:tcPr>
            <w:tcW w:w="8080" w:type="dxa"/>
            <w:vAlign w:val="center"/>
          </w:tcPr>
          <w:p w:rsidR="0078295E" w:rsidRPr="0063555D" w:rsidRDefault="0078295E" w:rsidP="0078295E">
            <w:pPr>
              <w:spacing w:line="440" w:lineRule="exact"/>
              <w:rPr>
                <w:rFonts w:ascii="仿宋_GB2312" w:eastAsia="仿宋_GB2312" w:hAnsi="华文仿宋"/>
                <w:w w:val="90"/>
                <w:sz w:val="24"/>
                <w:szCs w:val="24"/>
              </w:rPr>
            </w:pPr>
            <w:r w:rsidRPr="0063555D">
              <w:rPr>
                <w:rFonts w:ascii="仿宋_GB2312" w:eastAsia="仿宋_GB2312" w:hAnsi="华文仿宋" w:hint="eastAsia"/>
                <w:w w:val="90"/>
                <w:sz w:val="24"/>
                <w:szCs w:val="24"/>
              </w:rPr>
              <w:t xml:space="preserve">单位名称： </w:t>
            </w:r>
          </w:p>
          <w:p w:rsidR="0078295E" w:rsidRPr="0063555D" w:rsidRDefault="0078295E" w:rsidP="0078295E">
            <w:pPr>
              <w:spacing w:line="440" w:lineRule="exact"/>
              <w:rPr>
                <w:rFonts w:ascii="仿宋_GB2312" w:eastAsia="仿宋_GB2312" w:hAnsi="华文仿宋"/>
                <w:w w:val="90"/>
                <w:sz w:val="24"/>
                <w:szCs w:val="24"/>
              </w:rPr>
            </w:pPr>
            <w:r w:rsidRPr="0063555D">
              <w:rPr>
                <w:rFonts w:ascii="仿宋_GB2312" w:eastAsia="仿宋_GB2312" w:hAnsi="华文仿宋" w:hint="eastAsia"/>
                <w:w w:val="90"/>
                <w:sz w:val="24"/>
                <w:szCs w:val="24"/>
              </w:rPr>
              <w:t>纳税人识别号：</w:t>
            </w:r>
          </w:p>
          <w:p w:rsidR="0078295E" w:rsidRPr="0063555D" w:rsidRDefault="0078295E" w:rsidP="0078295E">
            <w:pPr>
              <w:spacing w:line="440" w:lineRule="exact"/>
              <w:rPr>
                <w:rFonts w:ascii="仿宋_GB2312" w:eastAsia="仿宋_GB2312" w:hAnsi="华文仿宋"/>
                <w:w w:val="90"/>
                <w:sz w:val="24"/>
                <w:szCs w:val="24"/>
              </w:rPr>
            </w:pPr>
            <w:r w:rsidRPr="0063555D">
              <w:rPr>
                <w:rFonts w:ascii="仿宋_GB2312" w:eastAsia="仿宋_GB2312" w:hAnsi="华文仿宋" w:hint="eastAsia"/>
                <w:w w:val="90"/>
                <w:sz w:val="24"/>
                <w:szCs w:val="24"/>
              </w:rPr>
              <w:t xml:space="preserve">地址、电话：     </w:t>
            </w:r>
          </w:p>
          <w:p w:rsidR="0078295E" w:rsidRPr="005E5452" w:rsidRDefault="0078295E" w:rsidP="0078295E">
            <w:pPr>
              <w:spacing w:line="440" w:lineRule="exact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 w:rsidRPr="0063555D">
              <w:rPr>
                <w:rFonts w:ascii="仿宋_GB2312" w:eastAsia="仿宋_GB2312" w:hAnsi="华文仿宋" w:hint="eastAsia"/>
                <w:w w:val="90"/>
                <w:sz w:val="24"/>
                <w:szCs w:val="24"/>
              </w:rPr>
              <w:t>开户行、账号：                               项目：</w:t>
            </w:r>
            <w:r w:rsidRPr="00793BC0">
              <w:rPr>
                <w:rFonts w:ascii="仿宋_GB2312" w:eastAsia="仿宋_GB2312" w:hAnsi="华文仿宋" w:hint="eastAsia"/>
                <w:w w:val="90"/>
                <w:sz w:val="24"/>
                <w:szCs w:val="24"/>
              </w:rPr>
              <w:t>调查</w:t>
            </w:r>
            <w:r>
              <w:rPr>
                <w:rFonts w:ascii="仿宋_GB2312" w:eastAsia="仿宋_GB2312" w:hAnsi="华文仿宋" w:hint="eastAsia"/>
                <w:w w:val="90"/>
                <w:sz w:val="24"/>
                <w:szCs w:val="24"/>
              </w:rPr>
              <w:t>评</w:t>
            </w:r>
            <w:r>
              <w:rPr>
                <w:rFonts w:ascii="仿宋_GB2312" w:eastAsia="仿宋_GB2312" w:hAnsi="华文仿宋"/>
                <w:w w:val="90"/>
                <w:sz w:val="24"/>
                <w:szCs w:val="24"/>
              </w:rPr>
              <w:t>价</w:t>
            </w:r>
            <w:r w:rsidRPr="00793BC0">
              <w:rPr>
                <w:rFonts w:ascii="仿宋_GB2312" w:eastAsia="仿宋_GB2312" w:hAnsi="华文仿宋" w:hint="eastAsia"/>
                <w:w w:val="90"/>
                <w:sz w:val="24"/>
                <w:szCs w:val="24"/>
              </w:rPr>
              <w:t>费</w:t>
            </w:r>
          </w:p>
        </w:tc>
      </w:tr>
    </w:tbl>
    <w:p w:rsidR="00A711E5" w:rsidRDefault="00A711E5" w:rsidP="00A711E5">
      <w:pPr>
        <w:rPr>
          <w:rFonts w:ascii="仿宋_GB2312" w:eastAsia="仿宋_GB2312" w:hAnsi="华文仿宋"/>
          <w:w w:val="90"/>
          <w:sz w:val="28"/>
          <w:szCs w:val="28"/>
        </w:rPr>
      </w:pPr>
      <w:bookmarkStart w:id="0" w:name="_GoBack"/>
      <w:bookmarkEnd w:id="0"/>
    </w:p>
    <w:p w:rsidR="005A6FC9" w:rsidRPr="00A711E5" w:rsidRDefault="00A711E5">
      <w:r>
        <w:rPr>
          <w:rFonts w:ascii="仿宋_GB2312" w:eastAsia="仿宋_GB2312" w:hAnsi="华文仿宋" w:hint="eastAsia"/>
          <w:w w:val="90"/>
          <w:sz w:val="28"/>
          <w:szCs w:val="28"/>
        </w:rPr>
        <w:t>注：请填写后，Email至</w:t>
      </w:r>
      <w:r w:rsidRPr="00D513DC">
        <w:rPr>
          <w:rFonts w:ascii="仿宋_GB2312" w:eastAsia="仿宋_GB2312" w:hAnsi="华文仿宋" w:hint="eastAsia"/>
          <w:w w:val="90"/>
          <w:sz w:val="28"/>
          <w:szCs w:val="28"/>
        </w:rPr>
        <w:t>广东省质量协会指定邮箱：</w:t>
      </w:r>
      <w:hyperlink r:id="rId7" w:history="1">
        <w:r w:rsidRPr="0019183E">
          <w:rPr>
            <w:rStyle w:val="a3"/>
            <w:rFonts w:ascii="仿宋_GB2312" w:eastAsia="仿宋_GB2312" w:hAnsi="华文仿宋"/>
            <w:w w:val="90"/>
            <w:sz w:val="28"/>
            <w:szCs w:val="28"/>
          </w:rPr>
          <w:t>gdqa</w:t>
        </w:r>
        <w:r w:rsidR="00977250">
          <w:rPr>
            <w:rStyle w:val="a3"/>
            <w:rFonts w:ascii="仿宋_GB2312" w:eastAsia="仿宋_GB2312" w:hAnsi="华文仿宋"/>
            <w:w w:val="90"/>
            <w:sz w:val="28"/>
            <w:szCs w:val="28"/>
          </w:rPr>
          <w:t>s</w:t>
        </w:r>
        <w:r w:rsidRPr="0019183E">
          <w:rPr>
            <w:rStyle w:val="a3"/>
            <w:rFonts w:ascii="仿宋_GB2312" w:eastAsia="仿宋_GB2312" w:hAnsi="华文仿宋"/>
            <w:w w:val="90"/>
            <w:sz w:val="28"/>
            <w:szCs w:val="28"/>
          </w:rPr>
          <w:t>my@126.com</w:t>
        </w:r>
      </w:hyperlink>
      <w:r w:rsidRPr="00D513DC">
        <w:rPr>
          <w:rFonts w:ascii="仿宋_GB2312" w:eastAsia="仿宋_GB2312" w:hAnsi="华文仿宋" w:hint="eastAsia"/>
          <w:w w:val="90"/>
          <w:sz w:val="28"/>
          <w:szCs w:val="28"/>
        </w:rPr>
        <w:t>收。</w:t>
      </w:r>
    </w:p>
    <w:sectPr w:rsidR="005A6FC9" w:rsidRPr="00A7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E2" w:rsidRDefault="005B7AE2" w:rsidP="00BD2B1F">
      <w:r>
        <w:separator/>
      </w:r>
    </w:p>
  </w:endnote>
  <w:endnote w:type="continuationSeparator" w:id="0">
    <w:p w:rsidR="005B7AE2" w:rsidRDefault="005B7AE2" w:rsidP="00B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E2" w:rsidRDefault="005B7AE2" w:rsidP="00BD2B1F">
      <w:r>
        <w:separator/>
      </w:r>
    </w:p>
  </w:footnote>
  <w:footnote w:type="continuationSeparator" w:id="0">
    <w:p w:rsidR="005B7AE2" w:rsidRDefault="005B7AE2" w:rsidP="00BD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B14200"/>
    <w:multiLevelType w:val="singleLevel"/>
    <w:tmpl w:val="9CB142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E5"/>
    <w:rsid w:val="004547DD"/>
    <w:rsid w:val="00537CFF"/>
    <w:rsid w:val="005B7AE2"/>
    <w:rsid w:val="006F50CC"/>
    <w:rsid w:val="0078295E"/>
    <w:rsid w:val="00977250"/>
    <w:rsid w:val="00A711E5"/>
    <w:rsid w:val="00B01390"/>
    <w:rsid w:val="00B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9F0C2-9CE0-4984-A639-EE28B342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711E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D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2B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2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qamsy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黎志彪</dc:creator>
  <cp:keywords/>
  <dc:description/>
  <cp:lastModifiedBy>黎志彪</cp:lastModifiedBy>
  <cp:revision>5</cp:revision>
  <dcterms:created xsi:type="dcterms:W3CDTF">2020-04-02T05:37:00Z</dcterms:created>
  <dcterms:modified xsi:type="dcterms:W3CDTF">2020-04-13T03:53:00Z</dcterms:modified>
</cp:coreProperties>
</file>