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仿宋" w:hAnsi="仿宋" w:eastAsia="仿宋" w:cs="仿宋"/>
          <w:sz w:val="32"/>
          <w:szCs w:val="32"/>
        </w:rPr>
      </w:pPr>
      <w:r>
        <w:rPr>
          <w:rFonts w:hint="eastAsia" w:ascii="仿宋" w:hAnsi="仿宋" w:eastAsia="仿宋" w:cs="仿宋"/>
          <w:sz w:val="32"/>
          <w:szCs w:val="32"/>
        </w:rPr>
        <w:t>附件6：</w:t>
      </w:r>
    </w:p>
    <w:p>
      <w:pPr>
        <w:spacing w:line="560" w:lineRule="exact"/>
        <w:jc w:val="center"/>
        <w:rPr>
          <w:rFonts w:hint="eastAsia" w:ascii="仿宋" w:hAnsi="仿宋" w:eastAsia="仿宋" w:cs="仿宋"/>
          <w:sz w:val="36"/>
          <w:szCs w:val="36"/>
        </w:rPr>
      </w:pPr>
      <w:bookmarkStart w:id="0" w:name="_GoBack"/>
      <w:r>
        <w:rPr>
          <w:rFonts w:hint="eastAsia" w:ascii="仿宋" w:hAnsi="仿宋" w:eastAsia="仿宋" w:cs="仿宋"/>
          <w:sz w:val="36"/>
          <w:szCs w:val="36"/>
        </w:rPr>
        <w:t>近三年广东企业获中国质量协会质量技术奖情况</w:t>
      </w:r>
      <w:bookmarkEnd w:id="0"/>
    </w:p>
    <w:p>
      <w:pPr>
        <w:spacing w:line="560" w:lineRule="exact"/>
        <w:ind w:left="-283" w:leftChars="-135" w:firstLine="142"/>
        <w:jc w:val="center"/>
        <w:rPr>
          <w:rFonts w:hint="eastAsia" w:ascii="仿宋" w:hAnsi="仿宋" w:eastAsia="仿宋" w:cs="仿宋"/>
          <w:sz w:val="30"/>
          <w:szCs w:val="30"/>
        </w:rPr>
      </w:pPr>
    </w:p>
    <w:p>
      <w:pPr>
        <w:spacing w:line="560" w:lineRule="exact"/>
        <w:ind w:left="-283" w:leftChars="-135" w:firstLine="142"/>
        <w:jc w:val="center"/>
        <w:rPr>
          <w:rFonts w:hint="eastAsia" w:ascii="仿宋" w:hAnsi="仿宋" w:eastAsia="仿宋" w:cs="仿宋"/>
          <w:b/>
          <w:bCs/>
          <w:sz w:val="30"/>
          <w:szCs w:val="30"/>
        </w:rPr>
      </w:pPr>
      <w:r>
        <w:rPr>
          <w:rFonts w:hint="eastAsia" w:ascii="仿宋" w:hAnsi="仿宋" w:eastAsia="仿宋" w:cs="仿宋"/>
          <w:b/>
          <w:bCs/>
          <w:sz w:val="30"/>
          <w:szCs w:val="30"/>
        </w:rPr>
        <w:t>2018年度中国质量协会质量技术奖获奖名单</w:t>
      </w:r>
    </w:p>
    <w:p>
      <w:pPr>
        <w:spacing w:line="560" w:lineRule="exact"/>
        <w:ind w:left="-283" w:leftChars="-135" w:firstLine="142"/>
        <w:jc w:val="center"/>
        <w:rPr>
          <w:rFonts w:hint="eastAsia" w:ascii="仿宋" w:hAnsi="仿宋" w:eastAsia="仿宋" w:cs="仿宋"/>
          <w:b/>
          <w:bCs/>
          <w:sz w:val="30"/>
          <w:szCs w:val="30"/>
        </w:rPr>
      </w:pPr>
      <w:r>
        <w:rPr>
          <w:rFonts w:hint="eastAsia" w:ascii="仿宋" w:hAnsi="仿宋" w:eastAsia="仿宋" w:cs="仿宋"/>
          <w:b/>
          <w:bCs/>
          <w:sz w:val="30"/>
          <w:szCs w:val="30"/>
        </w:rPr>
        <w:t>二等奖</w:t>
      </w:r>
    </w:p>
    <w:tbl>
      <w:tblPr>
        <w:tblStyle w:val="3"/>
        <w:tblW w:w="99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3118"/>
        <w:gridCol w:w="3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blHeader/>
          <w:jc w:val="center"/>
        </w:trPr>
        <w:tc>
          <w:tcPr>
            <w:tcW w:w="675" w:type="dxa"/>
            <w:noWrap w:val="0"/>
            <w:vAlign w:val="center"/>
          </w:tcPr>
          <w:p>
            <w:pPr>
              <w:snapToGrid w:val="0"/>
              <w:jc w:val="center"/>
              <w:rPr>
                <w:rFonts w:hint="eastAsia" w:ascii="仿宋" w:hAnsi="仿宋" w:eastAsia="仿宋" w:cs="仿宋"/>
                <w:b/>
                <w:bCs/>
                <w:szCs w:val="21"/>
              </w:rPr>
            </w:pPr>
            <w:r>
              <w:rPr>
                <w:rFonts w:hint="eastAsia" w:ascii="仿宋" w:hAnsi="仿宋" w:eastAsia="仿宋" w:cs="仿宋"/>
                <w:b/>
                <w:bCs/>
                <w:szCs w:val="21"/>
              </w:rPr>
              <w:t>序号</w:t>
            </w:r>
          </w:p>
        </w:tc>
        <w:tc>
          <w:tcPr>
            <w:tcW w:w="2694" w:type="dxa"/>
            <w:noWrap w:val="0"/>
            <w:vAlign w:val="center"/>
          </w:tcPr>
          <w:p>
            <w:pPr>
              <w:snapToGrid w:val="0"/>
              <w:jc w:val="center"/>
              <w:rPr>
                <w:rFonts w:hint="eastAsia" w:ascii="仿宋" w:hAnsi="仿宋" w:eastAsia="仿宋" w:cs="仿宋"/>
                <w:b/>
                <w:bCs/>
                <w:szCs w:val="21"/>
              </w:rPr>
            </w:pPr>
            <w:r>
              <w:rPr>
                <w:rFonts w:hint="eastAsia" w:ascii="仿宋" w:hAnsi="仿宋" w:eastAsia="仿宋" w:cs="仿宋"/>
                <w:b/>
                <w:bCs/>
                <w:szCs w:val="21"/>
              </w:rPr>
              <w:t>项目名称</w:t>
            </w:r>
          </w:p>
        </w:tc>
        <w:tc>
          <w:tcPr>
            <w:tcW w:w="3118" w:type="dxa"/>
            <w:noWrap w:val="0"/>
            <w:vAlign w:val="center"/>
          </w:tcPr>
          <w:p>
            <w:pPr>
              <w:snapToGrid w:val="0"/>
              <w:jc w:val="center"/>
              <w:rPr>
                <w:rFonts w:hint="eastAsia" w:ascii="仿宋" w:hAnsi="仿宋" w:eastAsia="仿宋" w:cs="仿宋"/>
                <w:b/>
                <w:bCs/>
                <w:szCs w:val="21"/>
              </w:rPr>
            </w:pPr>
            <w:r>
              <w:rPr>
                <w:rFonts w:hint="eastAsia" w:ascii="仿宋" w:hAnsi="仿宋" w:eastAsia="仿宋" w:cs="仿宋"/>
                <w:b/>
                <w:bCs/>
                <w:szCs w:val="21"/>
              </w:rPr>
              <w:t>完成单位</w:t>
            </w:r>
          </w:p>
        </w:tc>
        <w:tc>
          <w:tcPr>
            <w:tcW w:w="3483" w:type="dxa"/>
            <w:noWrap w:val="0"/>
            <w:vAlign w:val="center"/>
          </w:tcPr>
          <w:p>
            <w:pPr>
              <w:snapToGrid w:val="0"/>
              <w:jc w:val="center"/>
              <w:rPr>
                <w:rFonts w:hint="eastAsia" w:ascii="仿宋" w:hAnsi="仿宋" w:eastAsia="仿宋" w:cs="仿宋"/>
                <w:b/>
                <w:bCs/>
                <w:szCs w:val="21"/>
              </w:rPr>
            </w:pPr>
            <w:r>
              <w:rPr>
                <w:rFonts w:hint="eastAsia" w:ascii="仿宋" w:hAnsi="仿宋" w:eastAsia="仿宋" w:cs="仿宋"/>
                <w:b/>
                <w:bCs/>
                <w:szCs w:val="21"/>
              </w:rPr>
              <w:t>主要完成人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5" w:type="dxa"/>
            <w:noWrap w:val="0"/>
            <w:vAlign w:val="center"/>
          </w:tcPr>
          <w:p>
            <w:pPr>
              <w:snapToGrid w:val="0"/>
              <w:jc w:val="center"/>
              <w:rPr>
                <w:rFonts w:hint="eastAsia" w:ascii="仿宋" w:hAnsi="仿宋" w:eastAsia="仿宋" w:cs="仿宋"/>
                <w:sz w:val="22"/>
              </w:rPr>
            </w:pPr>
            <w:r>
              <w:rPr>
                <w:rFonts w:hint="eastAsia" w:ascii="仿宋" w:hAnsi="仿宋" w:eastAsia="仿宋" w:cs="仿宋"/>
                <w:sz w:val="22"/>
              </w:rPr>
              <w:t>1</w:t>
            </w:r>
          </w:p>
        </w:tc>
        <w:tc>
          <w:tcPr>
            <w:tcW w:w="2694" w:type="dxa"/>
            <w:noWrap w:val="0"/>
            <w:vAlign w:val="center"/>
          </w:tcPr>
          <w:p>
            <w:pPr>
              <w:snapToGrid w:val="0"/>
              <w:rPr>
                <w:rFonts w:hint="eastAsia" w:ascii="仿宋" w:hAnsi="仿宋" w:eastAsia="仿宋" w:cs="仿宋"/>
                <w:sz w:val="22"/>
              </w:rPr>
            </w:pPr>
            <w:r>
              <w:rPr>
                <w:rFonts w:hint="eastAsia" w:ascii="仿宋" w:hAnsi="仿宋" w:eastAsia="仿宋" w:cs="仿宋"/>
                <w:sz w:val="22"/>
              </w:rPr>
              <w:t>空调器关键过程质量控制智慧检测系统研究与应用</w:t>
            </w:r>
          </w:p>
        </w:tc>
        <w:tc>
          <w:tcPr>
            <w:tcW w:w="3118" w:type="dxa"/>
            <w:noWrap w:val="0"/>
            <w:vAlign w:val="center"/>
          </w:tcPr>
          <w:p>
            <w:pPr>
              <w:snapToGrid w:val="0"/>
              <w:rPr>
                <w:rFonts w:hint="eastAsia" w:ascii="仿宋" w:hAnsi="仿宋" w:eastAsia="仿宋" w:cs="仿宋"/>
                <w:sz w:val="22"/>
              </w:rPr>
            </w:pPr>
            <w:r>
              <w:rPr>
                <w:rFonts w:hint="eastAsia" w:ascii="仿宋" w:hAnsi="仿宋" w:eastAsia="仿宋" w:cs="仿宋"/>
                <w:sz w:val="22"/>
              </w:rPr>
              <w:t>珠海格力电器股份有限公司</w:t>
            </w:r>
          </w:p>
        </w:tc>
        <w:tc>
          <w:tcPr>
            <w:tcW w:w="3483" w:type="dxa"/>
            <w:noWrap w:val="0"/>
            <w:vAlign w:val="bottom"/>
          </w:tcPr>
          <w:p>
            <w:pPr>
              <w:snapToGrid w:val="0"/>
              <w:rPr>
                <w:rFonts w:hint="eastAsia" w:ascii="仿宋" w:hAnsi="仿宋" w:eastAsia="仿宋" w:cs="仿宋"/>
                <w:sz w:val="22"/>
              </w:rPr>
            </w:pPr>
            <w:r>
              <w:rPr>
                <w:rFonts w:hint="eastAsia" w:ascii="仿宋" w:hAnsi="仿宋" w:eastAsia="仿宋" w:cs="仿宋"/>
                <w:sz w:val="22"/>
              </w:rPr>
              <w:t>方祥建、施清清、蒋勇刚、周伯儒、徐强、谢义东、黄鸿发、周爵厚、石声平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5" w:type="dxa"/>
            <w:noWrap w:val="0"/>
            <w:vAlign w:val="center"/>
          </w:tcPr>
          <w:p>
            <w:pPr>
              <w:snapToGrid w:val="0"/>
              <w:jc w:val="center"/>
              <w:rPr>
                <w:rFonts w:hint="eastAsia" w:ascii="仿宋" w:hAnsi="仿宋" w:eastAsia="仿宋" w:cs="仿宋"/>
                <w:sz w:val="22"/>
              </w:rPr>
            </w:pPr>
            <w:r>
              <w:rPr>
                <w:rFonts w:hint="eastAsia" w:ascii="仿宋" w:hAnsi="仿宋" w:eastAsia="仿宋" w:cs="仿宋"/>
                <w:sz w:val="22"/>
              </w:rPr>
              <w:t>2</w:t>
            </w:r>
          </w:p>
        </w:tc>
        <w:tc>
          <w:tcPr>
            <w:tcW w:w="2694" w:type="dxa"/>
            <w:noWrap w:val="0"/>
            <w:vAlign w:val="center"/>
          </w:tcPr>
          <w:p>
            <w:pPr>
              <w:snapToGrid w:val="0"/>
              <w:rPr>
                <w:rFonts w:hint="eastAsia" w:ascii="仿宋" w:hAnsi="仿宋" w:eastAsia="仿宋" w:cs="仿宋"/>
                <w:sz w:val="22"/>
              </w:rPr>
            </w:pPr>
            <w:r>
              <w:rPr>
                <w:rFonts w:hint="eastAsia" w:ascii="仿宋" w:hAnsi="仿宋" w:eastAsia="仿宋" w:cs="仿宋"/>
                <w:sz w:val="22"/>
              </w:rPr>
              <w:t>基于完美质量模式下空调控制器焊接技术的研究与应用</w:t>
            </w:r>
          </w:p>
        </w:tc>
        <w:tc>
          <w:tcPr>
            <w:tcW w:w="3118" w:type="dxa"/>
            <w:noWrap w:val="0"/>
            <w:vAlign w:val="center"/>
          </w:tcPr>
          <w:p>
            <w:pPr>
              <w:snapToGrid w:val="0"/>
              <w:rPr>
                <w:rFonts w:hint="eastAsia" w:ascii="仿宋" w:hAnsi="仿宋" w:eastAsia="仿宋" w:cs="仿宋"/>
                <w:sz w:val="22"/>
              </w:rPr>
            </w:pPr>
            <w:r>
              <w:rPr>
                <w:rFonts w:hint="eastAsia" w:ascii="仿宋" w:hAnsi="仿宋" w:eastAsia="仿宋" w:cs="仿宋"/>
                <w:sz w:val="22"/>
              </w:rPr>
              <w:t>珠海格力电器股份有限公司</w:t>
            </w:r>
          </w:p>
        </w:tc>
        <w:tc>
          <w:tcPr>
            <w:tcW w:w="3483" w:type="dxa"/>
            <w:noWrap w:val="0"/>
            <w:vAlign w:val="bottom"/>
          </w:tcPr>
          <w:p>
            <w:pPr>
              <w:snapToGrid w:val="0"/>
              <w:rPr>
                <w:rFonts w:hint="eastAsia" w:ascii="仿宋" w:hAnsi="仿宋" w:eastAsia="仿宋" w:cs="仿宋"/>
                <w:sz w:val="22"/>
              </w:rPr>
            </w:pPr>
            <w:r>
              <w:rPr>
                <w:rFonts w:hint="eastAsia" w:ascii="仿宋" w:hAnsi="仿宋" w:eastAsia="仿宋" w:cs="仿宋"/>
                <w:sz w:val="22"/>
              </w:rPr>
              <w:t>王文斌、闫红庆、徐敬伟、冯烈、吴振康、王强、李智勇、冯洪、范毓峰、赵辰龙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5" w:type="dxa"/>
            <w:noWrap w:val="0"/>
            <w:vAlign w:val="center"/>
          </w:tcPr>
          <w:p>
            <w:pPr>
              <w:snapToGrid w:val="0"/>
              <w:jc w:val="center"/>
              <w:rPr>
                <w:rFonts w:hint="eastAsia" w:ascii="仿宋" w:hAnsi="仿宋" w:eastAsia="仿宋" w:cs="仿宋"/>
                <w:sz w:val="22"/>
              </w:rPr>
            </w:pPr>
            <w:r>
              <w:rPr>
                <w:rFonts w:hint="eastAsia" w:ascii="仿宋" w:hAnsi="仿宋" w:eastAsia="仿宋" w:cs="仿宋"/>
                <w:sz w:val="22"/>
              </w:rPr>
              <w:t>3</w:t>
            </w:r>
          </w:p>
        </w:tc>
        <w:tc>
          <w:tcPr>
            <w:tcW w:w="2694" w:type="dxa"/>
            <w:noWrap w:val="0"/>
            <w:vAlign w:val="center"/>
          </w:tcPr>
          <w:p>
            <w:pPr>
              <w:snapToGrid w:val="0"/>
              <w:rPr>
                <w:rFonts w:hint="eastAsia" w:ascii="仿宋" w:hAnsi="仿宋" w:eastAsia="仿宋" w:cs="仿宋"/>
                <w:sz w:val="22"/>
              </w:rPr>
            </w:pPr>
            <w:r>
              <w:rPr>
                <w:rFonts w:hint="eastAsia" w:ascii="仿宋" w:hAnsi="仿宋" w:eastAsia="仿宋" w:cs="仿宋"/>
                <w:sz w:val="22"/>
              </w:rPr>
              <w:t>智能自动螺钉检测设备的研发与应用</w:t>
            </w:r>
          </w:p>
        </w:tc>
        <w:tc>
          <w:tcPr>
            <w:tcW w:w="3118" w:type="dxa"/>
            <w:noWrap w:val="0"/>
            <w:vAlign w:val="center"/>
          </w:tcPr>
          <w:p>
            <w:pPr>
              <w:snapToGrid w:val="0"/>
              <w:rPr>
                <w:rFonts w:hint="eastAsia" w:ascii="仿宋" w:hAnsi="仿宋" w:eastAsia="仿宋" w:cs="仿宋"/>
                <w:sz w:val="22"/>
              </w:rPr>
            </w:pPr>
            <w:r>
              <w:rPr>
                <w:rFonts w:hint="eastAsia" w:ascii="仿宋" w:hAnsi="仿宋" w:eastAsia="仿宋" w:cs="仿宋"/>
                <w:sz w:val="22"/>
              </w:rPr>
              <w:t>珠海格力电器股份有限公司</w:t>
            </w:r>
          </w:p>
        </w:tc>
        <w:tc>
          <w:tcPr>
            <w:tcW w:w="3483" w:type="dxa"/>
            <w:noWrap w:val="0"/>
            <w:vAlign w:val="bottom"/>
          </w:tcPr>
          <w:p>
            <w:pPr>
              <w:snapToGrid w:val="0"/>
              <w:rPr>
                <w:rFonts w:hint="eastAsia" w:ascii="仿宋" w:hAnsi="仿宋" w:eastAsia="仿宋" w:cs="仿宋"/>
                <w:sz w:val="22"/>
              </w:rPr>
            </w:pPr>
            <w:r>
              <w:rPr>
                <w:rFonts w:hint="eastAsia" w:ascii="仿宋" w:hAnsi="仿宋" w:eastAsia="仿宋" w:cs="仿宋"/>
                <w:sz w:val="22"/>
              </w:rPr>
              <w:t>董明珠、方祥建、赵志伟、邓智、黄才笋、欧毓迎、吕锦銮、余辉、苏琪婷、陈晓东、苗旭、苏永斌、颜小林、王蔺、赵辰龙、俞国权、冼湛龙、钱正君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5" w:type="dxa"/>
            <w:noWrap w:val="0"/>
            <w:vAlign w:val="center"/>
          </w:tcPr>
          <w:p>
            <w:pPr>
              <w:snapToGrid w:val="0"/>
              <w:jc w:val="center"/>
              <w:rPr>
                <w:rFonts w:hint="eastAsia" w:ascii="仿宋" w:hAnsi="仿宋" w:eastAsia="仿宋" w:cs="仿宋"/>
                <w:sz w:val="22"/>
              </w:rPr>
            </w:pPr>
            <w:r>
              <w:rPr>
                <w:rFonts w:hint="eastAsia" w:ascii="仿宋" w:hAnsi="仿宋" w:eastAsia="仿宋" w:cs="仿宋"/>
                <w:sz w:val="22"/>
              </w:rPr>
              <w:t>4</w:t>
            </w:r>
          </w:p>
        </w:tc>
        <w:tc>
          <w:tcPr>
            <w:tcW w:w="2694" w:type="dxa"/>
            <w:noWrap w:val="0"/>
            <w:vAlign w:val="center"/>
          </w:tcPr>
          <w:p>
            <w:pPr>
              <w:snapToGrid w:val="0"/>
              <w:rPr>
                <w:rFonts w:hint="eastAsia" w:ascii="仿宋" w:hAnsi="仿宋" w:eastAsia="仿宋" w:cs="仿宋"/>
                <w:sz w:val="22"/>
              </w:rPr>
            </w:pPr>
            <w:r>
              <w:rPr>
                <w:rFonts w:hint="eastAsia" w:ascii="仿宋" w:hAnsi="仿宋" w:eastAsia="仿宋" w:cs="仿宋"/>
                <w:sz w:val="22"/>
              </w:rPr>
              <w:t>设备质保体系创新与空调质量预防技术的研究与应用</w:t>
            </w:r>
          </w:p>
        </w:tc>
        <w:tc>
          <w:tcPr>
            <w:tcW w:w="3118" w:type="dxa"/>
            <w:noWrap w:val="0"/>
            <w:vAlign w:val="center"/>
          </w:tcPr>
          <w:p>
            <w:pPr>
              <w:snapToGrid w:val="0"/>
              <w:rPr>
                <w:rFonts w:hint="eastAsia" w:ascii="仿宋" w:hAnsi="仿宋" w:eastAsia="仿宋" w:cs="仿宋"/>
                <w:sz w:val="22"/>
              </w:rPr>
            </w:pPr>
            <w:r>
              <w:rPr>
                <w:rFonts w:hint="eastAsia" w:ascii="仿宋" w:hAnsi="仿宋" w:eastAsia="仿宋" w:cs="仿宋"/>
                <w:sz w:val="22"/>
              </w:rPr>
              <w:t>珠海格力电器股份有限公司</w:t>
            </w:r>
          </w:p>
        </w:tc>
        <w:tc>
          <w:tcPr>
            <w:tcW w:w="3483" w:type="dxa"/>
            <w:noWrap w:val="0"/>
            <w:vAlign w:val="center"/>
          </w:tcPr>
          <w:p>
            <w:pPr>
              <w:snapToGrid w:val="0"/>
              <w:rPr>
                <w:rFonts w:hint="eastAsia" w:ascii="仿宋" w:hAnsi="仿宋" w:eastAsia="仿宋" w:cs="仿宋"/>
                <w:sz w:val="22"/>
              </w:rPr>
            </w:pPr>
            <w:r>
              <w:rPr>
                <w:rFonts w:hint="eastAsia" w:ascii="仿宋" w:hAnsi="仿宋" w:eastAsia="仿宋" w:cs="仿宋"/>
                <w:sz w:val="22"/>
              </w:rPr>
              <w:t>方祥建、施清清、眭敏、杨玉丽、刘知新、杜祥华、陈志超、毕占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3" w:hRule="atLeast"/>
          <w:jc w:val="center"/>
        </w:trPr>
        <w:tc>
          <w:tcPr>
            <w:tcW w:w="675" w:type="dxa"/>
            <w:noWrap w:val="0"/>
            <w:vAlign w:val="center"/>
          </w:tcPr>
          <w:p>
            <w:pPr>
              <w:snapToGrid w:val="0"/>
              <w:jc w:val="center"/>
              <w:rPr>
                <w:rFonts w:hint="eastAsia" w:ascii="仿宋" w:hAnsi="仿宋" w:eastAsia="仿宋" w:cs="仿宋"/>
                <w:sz w:val="22"/>
              </w:rPr>
            </w:pPr>
            <w:r>
              <w:rPr>
                <w:rFonts w:hint="eastAsia" w:ascii="仿宋" w:hAnsi="仿宋" w:eastAsia="仿宋" w:cs="仿宋"/>
                <w:sz w:val="22"/>
              </w:rPr>
              <w:t>5</w:t>
            </w:r>
          </w:p>
        </w:tc>
        <w:tc>
          <w:tcPr>
            <w:tcW w:w="2694" w:type="dxa"/>
            <w:noWrap w:val="0"/>
            <w:vAlign w:val="center"/>
          </w:tcPr>
          <w:p>
            <w:pPr>
              <w:snapToGrid w:val="0"/>
              <w:rPr>
                <w:rFonts w:hint="eastAsia" w:ascii="仿宋" w:hAnsi="仿宋" w:eastAsia="仿宋" w:cs="仿宋"/>
                <w:sz w:val="22"/>
              </w:rPr>
            </w:pPr>
            <w:r>
              <w:rPr>
                <w:rFonts w:hint="eastAsia" w:ascii="仿宋" w:hAnsi="仿宋" w:eastAsia="仿宋" w:cs="仿宋"/>
                <w:sz w:val="22"/>
              </w:rPr>
              <w:t>基于线材固有特性的老化性能快速评估方法研究</w:t>
            </w:r>
          </w:p>
        </w:tc>
        <w:tc>
          <w:tcPr>
            <w:tcW w:w="3118" w:type="dxa"/>
            <w:noWrap w:val="0"/>
            <w:vAlign w:val="center"/>
          </w:tcPr>
          <w:p>
            <w:pPr>
              <w:snapToGrid w:val="0"/>
              <w:rPr>
                <w:rFonts w:hint="eastAsia" w:ascii="仿宋" w:hAnsi="仿宋" w:eastAsia="仿宋" w:cs="仿宋"/>
                <w:sz w:val="22"/>
              </w:rPr>
            </w:pPr>
            <w:r>
              <w:rPr>
                <w:rFonts w:hint="eastAsia" w:ascii="仿宋" w:hAnsi="仿宋" w:eastAsia="仿宋" w:cs="仿宋"/>
                <w:sz w:val="22"/>
              </w:rPr>
              <w:t>珠海格力电器股份有限公司</w:t>
            </w:r>
          </w:p>
        </w:tc>
        <w:tc>
          <w:tcPr>
            <w:tcW w:w="3483" w:type="dxa"/>
            <w:noWrap w:val="0"/>
            <w:vAlign w:val="bottom"/>
          </w:tcPr>
          <w:p>
            <w:pPr>
              <w:snapToGrid w:val="0"/>
              <w:rPr>
                <w:rFonts w:hint="eastAsia" w:ascii="仿宋" w:hAnsi="仿宋" w:eastAsia="仿宋" w:cs="仿宋"/>
                <w:sz w:val="22"/>
              </w:rPr>
            </w:pPr>
            <w:r>
              <w:rPr>
                <w:rFonts w:hint="eastAsia" w:ascii="仿宋" w:hAnsi="仿宋" w:eastAsia="仿宋" w:cs="仿宋"/>
                <w:sz w:val="22"/>
              </w:rPr>
              <w:t>方祥建、邓智、吕锦銮、欧毓迎、苗旭、钱正君、高伟、黄才笋、程新庆、余少明、赵辰龙</w:t>
            </w:r>
          </w:p>
        </w:tc>
      </w:tr>
    </w:tbl>
    <w:p>
      <w:pPr>
        <w:spacing w:line="560" w:lineRule="exact"/>
        <w:ind w:left="-283" w:leftChars="-135" w:firstLine="142"/>
        <w:jc w:val="center"/>
        <w:rPr>
          <w:rFonts w:hint="eastAsia" w:ascii="仿宋" w:hAnsi="仿宋" w:eastAsia="仿宋" w:cs="仿宋"/>
          <w:b/>
          <w:bCs/>
          <w:sz w:val="30"/>
          <w:szCs w:val="30"/>
        </w:rPr>
      </w:pPr>
      <w:r>
        <w:rPr>
          <w:rFonts w:hint="eastAsia" w:ascii="仿宋" w:hAnsi="仿宋" w:eastAsia="仿宋" w:cs="仿宋"/>
          <w:b/>
          <w:bCs/>
          <w:sz w:val="30"/>
          <w:szCs w:val="30"/>
        </w:rPr>
        <w:t>优秀奖</w:t>
      </w:r>
    </w:p>
    <w:tbl>
      <w:tblPr>
        <w:tblStyle w:val="3"/>
        <w:tblW w:w="99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119"/>
        <w:gridCol w:w="3260"/>
        <w:gridCol w:w="2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blHeader/>
          <w:jc w:val="center"/>
        </w:trPr>
        <w:tc>
          <w:tcPr>
            <w:tcW w:w="675" w:type="dxa"/>
            <w:noWrap w:val="0"/>
            <w:vAlign w:val="center"/>
          </w:tcPr>
          <w:p>
            <w:pPr>
              <w:snapToGrid w:val="0"/>
              <w:jc w:val="center"/>
              <w:rPr>
                <w:rFonts w:hint="eastAsia" w:ascii="仿宋" w:hAnsi="仿宋" w:eastAsia="仿宋" w:cs="仿宋"/>
                <w:b/>
                <w:bCs/>
                <w:szCs w:val="21"/>
              </w:rPr>
            </w:pPr>
            <w:r>
              <w:rPr>
                <w:rFonts w:hint="eastAsia" w:ascii="仿宋" w:hAnsi="仿宋" w:eastAsia="仿宋" w:cs="仿宋"/>
                <w:b/>
                <w:bCs/>
                <w:szCs w:val="21"/>
              </w:rPr>
              <w:t>序号</w:t>
            </w:r>
          </w:p>
        </w:tc>
        <w:tc>
          <w:tcPr>
            <w:tcW w:w="3119" w:type="dxa"/>
            <w:noWrap w:val="0"/>
            <w:vAlign w:val="center"/>
          </w:tcPr>
          <w:p>
            <w:pPr>
              <w:snapToGrid w:val="0"/>
              <w:jc w:val="center"/>
              <w:rPr>
                <w:rFonts w:hint="eastAsia" w:ascii="仿宋" w:hAnsi="仿宋" w:eastAsia="仿宋" w:cs="仿宋"/>
                <w:b/>
                <w:bCs/>
                <w:szCs w:val="21"/>
              </w:rPr>
            </w:pPr>
            <w:r>
              <w:rPr>
                <w:rFonts w:hint="eastAsia" w:ascii="仿宋" w:hAnsi="仿宋" w:eastAsia="仿宋" w:cs="仿宋"/>
                <w:b/>
                <w:bCs/>
                <w:szCs w:val="21"/>
              </w:rPr>
              <w:t>项目名称</w:t>
            </w:r>
          </w:p>
        </w:tc>
        <w:tc>
          <w:tcPr>
            <w:tcW w:w="3260" w:type="dxa"/>
            <w:noWrap w:val="0"/>
            <w:vAlign w:val="center"/>
          </w:tcPr>
          <w:p>
            <w:pPr>
              <w:snapToGrid w:val="0"/>
              <w:jc w:val="center"/>
              <w:rPr>
                <w:rFonts w:hint="eastAsia" w:ascii="仿宋" w:hAnsi="仿宋" w:eastAsia="仿宋" w:cs="仿宋"/>
                <w:b/>
                <w:bCs/>
                <w:szCs w:val="21"/>
              </w:rPr>
            </w:pPr>
            <w:r>
              <w:rPr>
                <w:rFonts w:hint="eastAsia" w:ascii="仿宋" w:hAnsi="仿宋" w:eastAsia="仿宋" w:cs="仿宋"/>
                <w:b/>
                <w:bCs/>
                <w:szCs w:val="21"/>
              </w:rPr>
              <w:t>完成单位</w:t>
            </w:r>
          </w:p>
        </w:tc>
        <w:tc>
          <w:tcPr>
            <w:tcW w:w="2931" w:type="dxa"/>
            <w:noWrap w:val="0"/>
            <w:vAlign w:val="center"/>
          </w:tcPr>
          <w:p>
            <w:pPr>
              <w:snapToGrid w:val="0"/>
              <w:jc w:val="center"/>
              <w:rPr>
                <w:rFonts w:hint="eastAsia" w:ascii="仿宋" w:hAnsi="仿宋" w:eastAsia="仿宋" w:cs="仿宋"/>
                <w:b/>
                <w:bCs/>
                <w:szCs w:val="21"/>
              </w:rPr>
            </w:pPr>
            <w:r>
              <w:rPr>
                <w:rFonts w:hint="eastAsia" w:ascii="仿宋" w:hAnsi="仿宋" w:eastAsia="仿宋" w:cs="仿宋"/>
                <w:b/>
                <w:bCs/>
                <w:szCs w:val="21"/>
              </w:rPr>
              <w:t>主要完成人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1" w:hRule="atLeast"/>
          <w:jc w:val="center"/>
        </w:trPr>
        <w:tc>
          <w:tcPr>
            <w:tcW w:w="675" w:type="dxa"/>
            <w:shd w:val="clear" w:color="auto" w:fill="FFFFFF"/>
            <w:noWrap w:val="0"/>
            <w:vAlign w:val="center"/>
          </w:tcPr>
          <w:p>
            <w:pPr>
              <w:snapToGrid w:val="0"/>
              <w:jc w:val="center"/>
              <w:rPr>
                <w:rFonts w:hint="eastAsia" w:ascii="仿宋" w:hAnsi="仿宋" w:eastAsia="仿宋" w:cs="仿宋"/>
                <w:szCs w:val="21"/>
              </w:rPr>
            </w:pPr>
            <w:r>
              <w:rPr>
                <w:rFonts w:hint="eastAsia" w:ascii="仿宋" w:hAnsi="仿宋" w:eastAsia="仿宋" w:cs="仿宋"/>
                <w:szCs w:val="21"/>
              </w:rPr>
              <w:t>1</w:t>
            </w:r>
          </w:p>
        </w:tc>
        <w:tc>
          <w:tcPr>
            <w:tcW w:w="3119" w:type="dxa"/>
            <w:shd w:val="clear" w:color="auto" w:fill="FFFFFF"/>
            <w:noWrap w:val="0"/>
            <w:vAlign w:val="center"/>
          </w:tcPr>
          <w:p>
            <w:pPr>
              <w:snapToGrid w:val="0"/>
              <w:rPr>
                <w:rFonts w:hint="eastAsia" w:ascii="仿宋" w:hAnsi="仿宋" w:eastAsia="仿宋" w:cs="仿宋"/>
                <w:color w:val="000000"/>
                <w:sz w:val="22"/>
              </w:rPr>
            </w:pPr>
            <w:r>
              <w:rPr>
                <w:rFonts w:hint="eastAsia" w:ascii="仿宋" w:hAnsi="仿宋" w:eastAsia="仿宋" w:cs="仿宋"/>
                <w:color w:val="000000"/>
                <w:sz w:val="22"/>
              </w:rPr>
              <w:t>基于质量预防五步法创新节能技术构建与实施格力能源管理体系</w:t>
            </w:r>
          </w:p>
        </w:tc>
        <w:tc>
          <w:tcPr>
            <w:tcW w:w="3260" w:type="dxa"/>
            <w:shd w:val="clear" w:color="auto" w:fill="FFFFFF"/>
            <w:noWrap w:val="0"/>
            <w:vAlign w:val="center"/>
          </w:tcPr>
          <w:p>
            <w:pPr>
              <w:snapToGrid w:val="0"/>
              <w:rPr>
                <w:rFonts w:hint="eastAsia" w:ascii="仿宋" w:hAnsi="仿宋" w:eastAsia="仿宋" w:cs="仿宋"/>
                <w:color w:val="000000"/>
                <w:sz w:val="22"/>
              </w:rPr>
            </w:pPr>
            <w:r>
              <w:rPr>
                <w:rFonts w:hint="eastAsia" w:ascii="仿宋" w:hAnsi="仿宋" w:eastAsia="仿宋" w:cs="仿宋"/>
                <w:color w:val="000000"/>
                <w:sz w:val="22"/>
              </w:rPr>
              <w:t>珠海格力电器股份有限公司</w:t>
            </w:r>
          </w:p>
        </w:tc>
        <w:tc>
          <w:tcPr>
            <w:tcW w:w="2931" w:type="dxa"/>
            <w:shd w:val="clear" w:color="auto" w:fill="FFFFFF"/>
            <w:noWrap w:val="0"/>
            <w:vAlign w:val="center"/>
          </w:tcPr>
          <w:p>
            <w:pPr>
              <w:snapToGrid w:val="0"/>
              <w:rPr>
                <w:rFonts w:hint="eastAsia" w:ascii="仿宋" w:hAnsi="仿宋" w:eastAsia="仿宋" w:cs="仿宋"/>
                <w:color w:val="000000"/>
                <w:sz w:val="22"/>
              </w:rPr>
            </w:pPr>
            <w:r>
              <w:rPr>
                <w:rFonts w:hint="eastAsia" w:ascii="仿宋" w:hAnsi="仿宋" w:eastAsia="仿宋" w:cs="仿宋"/>
                <w:color w:val="000000"/>
                <w:sz w:val="22"/>
              </w:rPr>
              <w:t>方祥建、黄辉、黄才笋、邱雄胜、刘婷、刘煌仔、付鑫、陈远锋、王薇、王蔺、张陈生、张发伦、肖学武、蒋长喜、苏剑松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1" w:hRule="atLeast"/>
          <w:jc w:val="center"/>
        </w:trPr>
        <w:tc>
          <w:tcPr>
            <w:tcW w:w="675" w:type="dxa"/>
            <w:shd w:val="clear" w:color="auto" w:fill="FFFFFF"/>
            <w:noWrap w:val="0"/>
            <w:vAlign w:val="center"/>
          </w:tcPr>
          <w:p>
            <w:pPr>
              <w:snapToGrid w:val="0"/>
              <w:jc w:val="center"/>
              <w:rPr>
                <w:rFonts w:hint="eastAsia" w:ascii="仿宋" w:hAnsi="仿宋" w:eastAsia="仿宋" w:cs="仿宋"/>
                <w:szCs w:val="21"/>
              </w:rPr>
            </w:pPr>
            <w:r>
              <w:rPr>
                <w:rFonts w:hint="eastAsia" w:ascii="仿宋" w:hAnsi="仿宋" w:eastAsia="仿宋" w:cs="仿宋"/>
                <w:szCs w:val="21"/>
              </w:rPr>
              <w:t>2</w:t>
            </w:r>
          </w:p>
        </w:tc>
        <w:tc>
          <w:tcPr>
            <w:tcW w:w="3119" w:type="dxa"/>
            <w:shd w:val="clear" w:color="auto" w:fill="FFFFFF"/>
            <w:noWrap w:val="0"/>
            <w:vAlign w:val="center"/>
          </w:tcPr>
          <w:p>
            <w:pPr>
              <w:snapToGrid w:val="0"/>
              <w:rPr>
                <w:rFonts w:hint="eastAsia" w:ascii="仿宋" w:hAnsi="仿宋" w:eastAsia="仿宋" w:cs="仿宋"/>
                <w:color w:val="000000"/>
                <w:sz w:val="22"/>
              </w:rPr>
            </w:pPr>
            <w:r>
              <w:rPr>
                <w:rFonts w:hint="eastAsia" w:ascii="仿宋" w:hAnsi="仿宋" w:eastAsia="仿宋" w:cs="仿宋"/>
                <w:color w:val="000000"/>
                <w:sz w:val="22"/>
              </w:rPr>
              <w:t>基于格力预防质量五步法开展车用尿素水溶液智能制配一体机的研究与应用</w:t>
            </w:r>
          </w:p>
        </w:tc>
        <w:tc>
          <w:tcPr>
            <w:tcW w:w="3260" w:type="dxa"/>
            <w:shd w:val="clear" w:color="auto" w:fill="FFFFFF"/>
            <w:noWrap w:val="0"/>
            <w:vAlign w:val="center"/>
          </w:tcPr>
          <w:p>
            <w:pPr>
              <w:snapToGrid w:val="0"/>
              <w:rPr>
                <w:rFonts w:hint="eastAsia" w:ascii="仿宋" w:hAnsi="仿宋" w:eastAsia="仿宋" w:cs="仿宋"/>
                <w:color w:val="000000"/>
                <w:sz w:val="22"/>
              </w:rPr>
            </w:pPr>
            <w:r>
              <w:rPr>
                <w:rFonts w:hint="eastAsia" w:ascii="仿宋" w:hAnsi="仿宋" w:eastAsia="仿宋" w:cs="仿宋"/>
                <w:color w:val="000000"/>
                <w:sz w:val="22"/>
              </w:rPr>
              <w:t>珠海格力电器股份有限公司</w:t>
            </w:r>
          </w:p>
          <w:p>
            <w:pPr>
              <w:snapToGrid w:val="0"/>
              <w:rPr>
                <w:rFonts w:hint="eastAsia" w:ascii="仿宋" w:hAnsi="仿宋" w:eastAsia="仿宋" w:cs="仿宋"/>
                <w:color w:val="000000"/>
                <w:sz w:val="22"/>
              </w:rPr>
            </w:pPr>
            <w:r>
              <w:rPr>
                <w:rFonts w:hint="eastAsia" w:ascii="仿宋" w:hAnsi="仿宋" w:eastAsia="仿宋" w:cs="仿宋"/>
                <w:color w:val="000000"/>
                <w:sz w:val="22"/>
              </w:rPr>
              <w:t>珠海格力智能装备有限公司</w:t>
            </w:r>
          </w:p>
        </w:tc>
        <w:tc>
          <w:tcPr>
            <w:tcW w:w="2931" w:type="dxa"/>
            <w:shd w:val="clear" w:color="auto" w:fill="FFFFFF"/>
            <w:noWrap w:val="0"/>
            <w:vAlign w:val="center"/>
          </w:tcPr>
          <w:p>
            <w:pPr>
              <w:snapToGrid w:val="0"/>
              <w:rPr>
                <w:rFonts w:hint="eastAsia" w:ascii="仿宋" w:hAnsi="仿宋" w:eastAsia="仿宋" w:cs="仿宋"/>
                <w:color w:val="000000"/>
                <w:sz w:val="22"/>
              </w:rPr>
            </w:pPr>
            <w:r>
              <w:rPr>
                <w:rFonts w:hint="eastAsia" w:ascii="仿宋" w:hAnsi="仿宋" w:eastAsia="仿宋" w:cs="仿宋"/>
                <w:color w:val="000000"/>
                <w:sz w:val="22"/>
              </w:rPr>
              <w:t>赵志伟、董明景、张秀峰、林春贤、曾威、杨春雷、黄家峰、郑晓佳、王承富、张量、沈显东、刘诗义、周玉龙、杨玉丽、吴继青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5" w:type="dxa"/>
            <w:shd w:val="clear" w:color="auto" w:fill="FFFFFF"/>
            <w:noWrap w:val="0"/>
            <w:vAlign w:val="center"/>
          </w:tcPr>
          <w:p>
            <w:pPr>
              <w:snapToGrid w:val="0"/>
              <w:jc w:val="center"/>
              <w:rPr>
                <w:rFonts w:hint="eastAsia" w:ascii="仿宋" w:hAnsi="仿宋" w:eastAsia="仿宋" w:cs="仿宋"/>
                <w:szCs w:val="21"/>
              </w:rPr>
            </w:pPr>
            <w:r>
              <w:rPr>
                <w:rFonts w:hint="eastAsia" w:ascii="仿宋" w:hAnsi="仿宋" w:eastAsia="仿宋" w:cs="仿宋"/>
                <w:szCs w:val="21"/>
              </w:rPr>
              <w:t>3</w:t>
            </w:r>
          </w:p>
        </w:tc>
        <w:tc>
          <w:tcPr>
            <w:tcW w:w="3119" w:type="dxa"/>
            <w:shd w:val="clear" w:color="auto" w:fill="FFFFFF"/>
            <w:noWrap w:val="0"/>
            <w:vAlign w:val="center"/>
          </w:tcPr>
          <w:p>
            <w:pPr>
              <w:snapToGrid w:val="0"/>
              <w:rPr>
                <w:rFonts w:hint="eastAsia" w:ascii="仿宋" w:hAnsi="仿宋" w:eastAsia="仿宋" w:cs="仿宋"/>
                <w:color w:val="000000"/>
                <w:sz w:val="22"/>
              </w:rPr>
            </w:pPr>
            <w:r>
              <w:rPr>
                <w:rFonts w:hint="eastAsia" w:ascii="仿宋" w:hAnsi="仿宋" w:eastAsia="仿宋" w:cs="仿宋"/>
                <w:color w:val="000000"/>
                <w:sz w:val="22"/>
              </w:rPr>
              <w:t>旋转式喷液冷冻冷藏压缩机的关键技术研究及产业化</w:t>
            </w:r>
          </w:p>
        </w:tc>
        <w:tc>
          <w:tcPr>
            <w:tcW w:w="3260" w:type="dxa"/>
            <w:shd w:val="clear" w:color="auto" w:fill="FFFFFF"/>
            <w:noWrap w:val="0"/>
            <w:vAlign w:val="center"/>
          </w:tcPr>
          <w:p>
            <w:pPr>
              <w:snapToGrid w:val="0"/>
              <w:rPr>
                <w:rFonts w:hint="eastAsia" w:ascii="仿宋" w:hAnsi="仿宋" w:eastAsia="仿宋" w:cs="仿宋"/>
                <w:color w:val="000000"/>
                <w:sz w:val="22"/>
              </w:rPr>
            </w:pPr>
            <w:r>
              <w:rPr>
                <w:rFonts w:hint="eastAsia" w:ascii="仿宋" w:hAnsi="仿宋" w:eastAsia="仿宋" w:cs="仿宋"/>
                <w:color w:val="000000"/>
                <w:sz w:val="22"/>
              </w:rPr>
              <w:t>珠海凌达压缩机有限公司</w:t>
            </w:r>
          </w:p>
        </w:tc>
        <w:tc>
          <w:tcPr>
            <w:tcW w:w="2931" w:type="dxa"/>
            <w:shd w:val="clear" w:color="auto" w:fill="FFFFFF"/>
            <w:noWrap w:val="0"/>
            <w:vAlign w:val="center"/>
          </w:tcPr>
          <w:p>
            <w:pPr>
              <w:snapToGrid w:val="0"/>
              <w:rPr>
                <w:rFonts w:hint="eastAsia" w:ascii="仿宋" w:hAnsi="仿宋" w:eastAsia="仿宋" w:cs="仿宋"/>
                <w:color w:val="000000"/>
                <w:sz w:val="22"/>
              </w:rPr>
            </w:pPr>
            <w:r>
              <w:rPr>
                <w:rFonts w:hint="eastAsia" w:ascii="仿宋" w:hAnsi="仿宋" w:eastAsia="仿宋" w:cs="仿宋"/>
                <w:color w:val="000000"/>
                <w:sz w:val="22"/>
              </w:rPr>
              <w:t>雷卫东、谢利昌、吕浩福、梁健坤、郑坚标、王勇、廖熠、吴小鸿、吴禄、陈可、 余风利、黄宏成、 王小燕、 姬小伟、符增辉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5" w:type="dxa"/>
            <w:shd w:val="clear" w:color="auto" w:fill="FFFFFF"/>
            <w:noWrap w:val="0"/>
            <w:vAlign w:val="center"/>
          </w:tcPr>
          <w:p>
            <w:pPr>
              <w:snapToGrid w:val="0"/>
              <w:jc w:val="center"/>
              <w:rPr>
                <w:rFonts w:hint="eastAsia" w:ascii="仿宋" w:hAnsi="仿宋" w:eastAsia="仿宋" w:cs="仿宋"/>
                <w:szCs w:val="21"/>
              </w:rPr>
            </w:pPr>
            <w:r>
              <w:rPr>
                <w:rFonts w:hint="eastAsia" w:ascii="仿宋" w:hAnsi="仿宋" w:eastAsia="仿宋" w:cs="仿宋"/>
                <w:szCs w:val="21"/>
              </w:rPr>
              <w:t>4</w:t>
            </w:r>
          </w:p>
        </w:tc>
        <w:tc>
          <w:tcPr>
            <w:tcW w:w="3119" w:type="dxa"/>
            <w:shd w:val="clear" w:color="auto" w:fill="FFFFFF"/>
            <w:noWrap w:val="0"/>
            <w:vAlign w:val="center"/>
          </w:tcPr>
          <w:p>
            <w:pPr>
              <w:snapToGrid w:val="0"/>
              <w:rPr>
                <w:rFonts w:hint="eastAsia" w:ascii="仿宋" w:hAnsi="仿宋" w:eastAsia="仿宋" w:cs="仿宋"/>
                <w:color w:val="000000"/>
                <w:sz w:val="22"/>
              </w:rPr>
            </w:pPr>
            <w:r>
              <w:rPr>
                <w:rFonts w:hint="eastAsia" w:ascii="仿宋" w:hAnsi="仿宋" w:eastAsia="仿宋" w:cs="仿宋"/>
                <w:color w:val="000000"/>
                <w:sz w:val="22"/>
              </w:rPr>
              <w:t>物联网与大数据在商用热水机全生命周期中的研究与应用</w:t>
            </w:r>
          </w:p>
        </w:tc>
        <w:tc>
          <w:tcPr>
            <w:tcW w:w="3260" w:type="dxa"/>
            <w:shd w:val="clear" w:color="auto" w:fill="FFFFFF"/>
            <w:noWrap w:val="0"/>
            <w:vAlign w:val="center"/>
          </w:tcPr>
          <w:p>
            <w:pPr>
              <w:snapToGrid w:val="0"/>
              <w:rPr>
                <w:rFonts w:hint="eastAsia" w:ascii="仿宋" w:hAnsi="仿宋" w:eastAsia="仿宋" w:cs="仿宋"/>
                <w:color w:val="000000"/>
                <w:sz w:val="22"/>
              </w:rPr>
            </w:pPr>
            <w:r>
              <w:rPr>
                <w:rFonts w:hint="eastAsia" w:ascii="仿宋" w:hAnsi="仿宋" w:eastAsia="仿宋" w:cs="仿宋"/>
                <w:color w:val="000000"/>
                <w:sz w:val="22"/>
              </w:rPr>
              <w:t>珠海格力电器股份有限公司</w:t>
            </w:r>
          </w:p>
        </w:tc>
        <w:tc>
          <w:tcPr>
            <w:tcW w:w="2931" w:type="dxa"/>
            <w:shd w:val="clear" w:color="auto" w:fill="FFFFFF"/>
            <w:noWrap w:val="0"/>
            <w:vAlign w:val="center"/>
          </w:tcPr>
          <w:p>
            <w:pPr>
              <w:snapToGrid w:val="0"/>
              <w:rPr>
                <w:rFonts w:hint="eastAsia" w:ascii="仿宋" w:hAnsi="仿宋" w:eastAsia="仿宋" w:cs="仿宋"/>
                <w:color w:val="000000"/>
                <w:sz w:val="22"/>
              </w:rPr>
            </w:pPr>
            <w:r>
              <w:rPr>
                <w:rFonts w:hint="eastAsia" w:ascii="仿宋" w:hAnsi="仿宋" w:eastAsia="仿宋" w:cs="仿宋"/>
                <w:color w:val="000000"/>
                <w:sz w:val="22"/>
              </w:rPr>
              <w:t>董明珠、谭建明、李绍斌、谭泽汉、苏玉海、陈彦宇、马雅奇、黎清顾、白金蓬、袁明征、刘欢、高晓东、杨文军、牟桂贤、张山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5" w:type="dxa"/>
            <w:shd w:val="clear" w:color="auto" w:fill="FFFFFF"/>
            <w:noWrap w:val="0"/>
            <w:vAlign w:val="center"/>
          </w:tcPr>
          <w:p>
            <w:pPr>
              <w:snapToGrid w:val="0"/>
              <w:jc w:val="center"/>
              <w:rPr>
                <w:rFonts w:hint="eastAsia" w:ascii="仿宋" w:hAnsi="仿宋" w:eastAsia="仿宋" w:cs="仿宋"/>
                <w:szCs w:val="21"/>
              </w:rPr>
            </w:pPr>
            <w:r>
              <w:rPr>
                <w:rFonts w:hint="eastAsia" w:ascii="仿宋" w:hAnsi="仿宋" w:eastAsia="仿宋" w:cs="仿宋"/>
                <w:szCs w:val="21"/>
              </w:rPr>
              <w:t>5</w:t>
            </w:r>
          </w:p>
        </w:tc>
        <w:tc>
          <w:tcPr>
            <w:tcW w:w="3119" w:type="dxa"/>
            <w:shd w:val="clear" w:color="auto" w:fill="FFFFFF"/>
            <w:noWrap w:val="0"/>
            <w:vAlign w:val="center"/>
          </w:tcPr>
          <w:p>
            <w:pPr>
              <w:snapToGrid w:val="0"/>
              <w:rPr>
                <w:rFonts w:hint="eastAsia" w:ascii="仿宋" w:hAnsi="仿宋" w:eastAsia="仿宋" w:cs="仿宋"/>
                <w:color w:val="000000"/>
                <w:sz w:val="22"/>
              </w:rPr>
            </w:pPr>
            <w:r>
              <w:rPr>
                <w:rFonts w:hint="eastAsia" w:ascii="仿宋" w:hAnsi="仿宋" w:eastAsia="仿宋" w:cs="仿宋"/>
                <w:color w:val="000000"/>
                <w:sz w:val="22"/>
              </w:rPr>
              <w:t>直流电机产品的质量控制研究与应用</w:t>
            </w:r>
          </w:p>
        </w:tc>
        <w:tc>
          <w:tcPr>
            <w:tcW w:w="3260" w:type="dxa"/>
            <w:shd w:val="clear" w:color="auto" w:fill="FFFFFF"/>
            <w:noWrap w:val="0"/>
            <w:vAlign w:val="center"/>
          </w:tcPr>
          <w:p>
            <w:pPr>
              <w:snapToGrid w:val="0"/>
              <w:rPr>
                <w:rFonts w:hint="eastAsia" w:ascii="仿宋" w:hAnsi="仿宋" w:eastAsia="仿宋" w:cs="仿宋"/>
                <w:color w:val="000000"/>
                <w:sz w:val="22"/>
              </w:rPr>
            </w:pPr>
            <w:r>
              <w:rPr>
                <w:rFonts w:hint="eastAsia" w:ascii="仿宋" w:hAnsi="仿宋" w:eastAsia="仿宋" w:cs="仿宋"/>
                <w:color w:val="000000"/>
                <w:sz w:val="22"/>
              </w:rPr>
              <w:t>珠海凯邦电机制造有限公司</w:t>
            </w:r>
          </w:p>
        </w:tc>
        <w:tc>
          <w:tcPr>
            <w:tcW w:w="2931" w:type="dxa"/>
            <w:shd w:val="clear" w:color="auto" w:fill="FFFFFF"/>
            <w:noWrap w:val="0"/>
            <w:vAlign w:val="center"/>
          </w:tcPr>
          <w:p>
            <w:pPr>
              <w:snapToGrid w:val="0"/>
              <w:rPr>
                <w:rFonts w:hint="eastAsia" w:ascii="仿宋" w:hAnsi="仿宋" w:eastAsia="仿宋" w:cs="仿宋"/>
                <w:color w:val="000000"/>
                <w:sz w:val="22"/>
              </w:rPr>
            </w:pPr>
            <w:r>
              <w:rPr>
                <w:rFonts w:hint="eastAsia" w:ascii="仿宋" w:hAnsi="仿宋" w:eastAsia="仿宋" w:cs="仿宋"/>
                <w:color w:val="000000"/>
                <w:sz w:val="22"/>
              </w:rPr>
              <w:t>李明、何海波、李荣、董军华、杨继刚、邓湘南、吴家洋、倪旭东、夏鸿辉、陈香玉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5" w:type="dxa"/>
            <w:shd w:val="clear" w:color="auto" w:fill="FFFFFF"/>
            <w:noWrap w:val="0"/>
            <w:vAlign w:val="center"/>
          </w:tcPr>
          <w:p>
            <w:pPr>
              <w:snapToGrid w:val="0"/>
              <w:jc w:val="center"/>
              <w:rPr>
                <w:rFonts w:hint="eastAsia" w:ascii="仿宋" w:hAnsi="仿宋" w:eastAsia="仿宋" w:cs="仿宋"/>
                <w:szCs w:val="21"/>
              </w:rPr>
            </w:pPr>
            <w:r>
              <w:rPr>
                <w:rFonts w:hint="eastAsia" w:ascii="仿宋" w:hAnsi="仿宋" w:eastAsia="仿宋" w:cs="仿宋"/>
                <w:szCs w:val="21"/>
              </w:rPr>
              <w:t>6</w:t>
            </w:r>
          </w:p>
        </w:tc>
        <w:tc>
          <w:tcPr>
            <w:tcW w:w="3119" w:type="dxa"/>
            <w:shd w:val="clear" w:color="auto" w:fill="FFFFFF"/>
            <w:noWrap w:val="0"/>
            <w:vAlign w:val="center"/>
          </w:tcPr>
          <w:p>
            <w:pPr>
              <w:snapToGrid w:val="0"/>
              <w:rPr>
                <w:rFonts w:hint="eastAsia" w:ascii="仿宋" w:hAnsi="仿宋" w:eastAsia="仿宋" w:cs="仿宋"/>
                <w:color w:val="000000"/>
                <w:sz w:val="22"/>
              </w:rPr>
            </w:pPr>
            <w:r>
              <w:rPr>
                <w:rFonts w:hint="eastAsia" w:ascii="仿宋" w:hAnsi="仿宋" w:eastAsia="仿宋" w:cs="仿宋"/>
                <w:color w:val="000000"/>
                <w:sz w:val="22"/>
              </w:rPr>
              <w:t>专业协同试制体系的构建与实施</w:t>
            </w:r>
          </w:p>
        </w:tc>
        <w:tc>
          <w:tcPr>
            <w:tcW w:w="3260" w:type="dxa"/>
            <w:shd w:val="clear" w:color="auto" w:fill="FFFFFF"/>
            <w:noWrap w:val="0"/>
            <w:vAlign w:val="center"/>
          </w:tcPr>
          <w:p>
            <w:pPr>
              <w:snapToGrid w:val="0"/>
              <w:rPr>
                <w:rFonts w:hint="eastAsia" w:ascii="仿宋" w:hAnsi="仿宋" w:eastAsia="仿宋" w:cs="仿宋"/>
                <w:color w:val="000000"/>
                <w:sz w:val="22"/>
              </w:rPr>
            </w:pPr>
            <w:r>
              <w:rPr>
                <w:rFonts w:hint="eastAsia" w:ascii="仿宋" w:hAnsi="仿宋" w:eastAsia="仿宋" w:cs="仿宋"/>
                <w:color w:val="000000"/>
                <w:sz w:val="22"/>
              </w:rPr>
              <w:t>珠海格力电器股份有限公司</w:t>
            </w:r>
          </w:p>
        </w:tc>
        <w:tc>
          <w:tcPr>
            <w:tcW w:w="2931" w:type="dxa"/>
            <w:shd w:val="clear" w:color="auto" w:fill="FFFFFF"/>
            <w:noWrap w:val="0"/>
            <w:vAlign w:val="center"/>
          </w:tcPr>
          <w:p>
            <w:pPr>
              <w:snapToGrid w:val="0"/>
              <w:rPr>
                <w:rFonts w:hint="eastAsia" w:ascii="仿宋" w:hAnsi="仿宋" w:eastAsia="仿宋" w:cs="仿宋"/>
                <w:color w:val="000000"/>
                <w:sz w:val="22"/>
              </w:rPr>
            </w:pPr>
            <w:r>
              <w:rPr>
                <w:rFonts w:hint="eastAsia" w:ascii="仿宋" w:hAnsi="仿宋" w:eastAsia="仿宋" w:cs="仿宋"/>
                <w:color w:val="000000"/>
                <w:sz w:val="22"/>
              </w:rPr>
              <w:t>庄培、方祥建、叶务占、郭春辉、潘耀权、郭洪悦、高伟、周瑞文、施清清、蒋勇刚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675" w:type="dxa"/>
            <w:shd w:val="clear" w:color="auto" w:fill="FFFFFF"/>
            <w:noWrap w:val="0"/>
            <w:vAlign w:val="center"/>
          </w:tcPr>
          <w:p>
            <w:pPr>
              <w:snapToGrid w:val="0"/>
              <w:jc w:val="center"/>
              <w:rPr>
                <w:rFonts w:hint="eastAsia" w:ascii="仿宋" w:hAnsi="仿宋" w:eastAsia="仿宋" w:cs="仿宋"/>
                <w:szCs w:val="21"/>
              </w:rPr>
            </w:pPr>
            <w:r>
              <w:rPr>
                <w:rFonts w:hint="eastAsia" w:ascii="仿宋" w:hAnsi="仿宋" w:eastAsia="仿宋" w:cs="仿宋"/>
                <w:szCs w:val="21"/>
              </w:rPr>
              <w:t>7</w:t>
            </w:r>
          </w:p>
        </w:tc>
        <w:tc>
          <w:tcPr>
            <w:tcW w:w="3119" w:type="dxa"/>
            <w:shd w:val="clear" w:color="auto" w:fill="FFFFFF"/>
            <w:noWrap w:val="0"/>
            <w:vAlign w:val="center"/>
          </w:tcPr>
          <w:p>
            <w:pPr>
              <w:snapToGrid w:val="0"/>
              <w:rPr>
                <w:rFonts w:hint="eastAsia" w:ascii="仿宋" w:hAnsi="仿宋" w:eastAsia="仿宋" w:cs="仿宋"/>
                <w:color w:val="000000"/>
                <w:sz w:val="22"/>
              </w:rPr>
            </w:pPr>
            <w:r>
              <w:rPr>
                <w:rFonts w:hint="eastAsia" w:ascii="仿宋" w:hAnsi="仿宋" w:eastAsia="仿宋" w:cs="仿宋"/>
                <w:color w:val="000000"/>
                <w:sz w:val="22"/>
              </w:rPr>
              <w:t>空调用轴承珠装配可靠性的研究与应用</w:t>
            </w:r>
          </w:p>
        </w:tc>
        <w:tc>
          <w:tcPr>
            <w:tcW w:w="3260" w:type="dxa"/>
            <w:shd w:val="clear" w:color="auto" w:fill="FFFFFF"/>
            <w:noWrap w:val="0"/>
            <w:vAlign w:val="center"/>
          </w:tcPr>
          <w:p>
            <w:pPr>
              <w:snapToGrid w:val="0"/>
              <w:rPr>
                <w:rFonts w:hint="eastAsia" w:ascii="仿宋" w:hAnsi="仿宋" w:eastAsia="仿宋" w:cs="仿宋"/>
                <w:color w:val="000000"/>
                <w:sz w:val="22"/>
              </w:rPr>
            </w:pPr>
            <w:r>
              <w:rPr>
                <w:rFonts w:hint="eastAsia" w:ascii="仿宋" w:hAnsi="仿宋" w:eastAsia="仿宋" w:cs="仿宋"/>
                <w:color w:val="000000"/>
                <w:sz w:val="22"/>
              </w:rPr>
              <w:t>格力电器（合肥）有限公司</w:t>
            </w:r>
          </w:p>
        </w:tc>
        <w:tc>
          <w:tcPr>
            <w:tcW w:w="2931" w:type="dxa"/>
            <w:shd w:val="clear" w:color="auto" w:fill="FFFFFF"/>
            <w:noWrap w:val="0"/>
            <w:vAlign w:val="center"/>
          </w:tcPr>
          <w:p>
            <w:pPr>
              <w:snapToGrid w:val="0"/>
              <w:rPr>
                <w:rFonts w:hint="eastAsia" w:ascii="仿宋" w:hAnsi="仿宋" w:eastAsia="仿宋" w:cs="仿宋"/>
                <w:color w:val="000000"/>
                <w:sz w:val="22"/>
              </w:rPr>
            </w:pPr>
            <w:r>
              <w:rPr>
                <w:rFonts w:hint="eastAsia" w:ascii="仿宋" w:hAnsi="仿宋" w:eastAsia="仿宋" w:cs="仿宋"/>
                <w:color w:val="000000"/>
                <w:sz w:val="22"/>
              </w:rPr>
              <w:t>甘威、黎长源、熊克勇、刘亮、宣圣贵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5" w:type="dxa"/>
            <w:shd w:val="clear" w:color="auto" w:fill="FFFFFF"/>
            <w:noWrap w:val="0"/>
            <w:vAlign w:val="center"/>
          </w:tcPr>
          <w:p>
            <w:pPr>
              <w:snapToGrid w:val="0"/>
              <w:jc w:val="center"/>
              <w:rPr>
                <w:rFonts w:hint="eastAsia" w:ascii="仿宋" w:hAnsi="仿宋" w:eastAsia="仿宋" w:cs="仿宋"/>
                <w:szCs w:val="21"/>
              </w:rPr>
            </w:pPr>
            <w:r>
              <w:rPr>
                <w:rFonts w:hint="eastAsia" w:ascii="仿宋" w:hAnsi="仿宋" w:eastAsia="仿宋" w:cs="仿宋"/>
                <w:szCs w:val="21"/>
              </w:rPr>
              <w:t>8</w:t>
            </w:r>
          </w:p>
        </w:tc>
        <w:tc>
          <w:tcPr>
            <w:tcW w:w="3119" w:type="dxa"/>
            <w:shd w:val="clear" w:color="auto" w:fill="FFFFFF"/>
            <w:noWrap w:val="0"/>
            <w:vAlign w:val="center"/>
          </w:tcPr>
          <w:p>
            <w:pPr>
              <w:snapToGrid w:val="0"/>
              <w:rPr>
                <w:rFonts w:hint="eastAsia" w:ascii="仿宋" w:hAnsi="仿宋" w:eastAsia="仿宋" w:cs="仿宋"/>
                <w:color w:val="000000"/>
                <w:sz w:val="22"/>
              </w:rPr>
            </w:pPr>
            <w:r>
              <w:rPr>
                <w:rFonts w:hint="eastAsia" w:ascii="仿宋" w:hAnsi="仿宋" w:eastAsia="仿宋" w:cs="仿宋"/>
                <w:color w:val="000000"/>
                <w:sz w:val="22"/>
              </w:rPr>
              <w:t>基于团状模塑料BMC特性质量控制模式构建与运营</w:t>
            </w:r>
          </w:p>
        </w:tc>
        <w:tc>
          <w:tcPr>
            <w:tcW w:w="3260" w:type="dxa"/>
            <w:shd w:val="clear" w:color="auto" w:fill="FFFFFF"/>
            <w:noWrap w:val="0"/>
            <w:vAlign w:val="center"/>
          </w:tcPr>
          <w:p>
            <w:pPr>
              <w:snapToGrid w:val="0"/>
              <w:rPr>
                <w:rFonts w:hint="eastAsia" w:ascii="仿宋" w:hAnsi="仿宋" w:eastAsia="仿宋" w:cs="仿宋"/>
                <w:color w:val="000000"/>
                <w:sz w:val="22"/>
              </w:rPr>
            </w:pPr>
            <w:r>
              <w:rPr>
                <w:rFonts w:hint="eastAsia" w:ascii="仿宋" w:hAnsi="仿宋" w:eastAsia="仿宋" w:cs="仿宋"/>
                <w:color w:val="000000"/>
                <w:sz w:val="22"/>
              </w:rPr>
              <w:t>珠海凯邦电机制造有限公司</w:t>
            </w:r>
          </w:p>
        </w:tc>
        <w:tc>
          <w:tcPr>
            <w:tcW w:w="2931" w:type="dxa"/>
            <w:shd w:val="clear" w:color="auto" w:fill="FFFFFF"/>
            <w:noWrap w:val="0"/>
            <w:vAlign w:val="center"/>
          </w:tcPr>
          <w:p>
            <w:pPr>
              <w:snapToGrid w:val="0"/>
              <w:rPr>
                <w:rFonts w:hint="eastAsia" w:ascii="仿宋" w:hAnsi="仿宋" w:eastAsia="仿宋" w:cs="仿宋"/>
                <w:color w:val="000000"/>
                <w:sz w:val="22"/>
              </w:rPr>
            </w:pPr>
            <w:r>
              <w:rPr>
                <w:rFonts w:hint="eastAsia" w:ascii="仿宋" w:hAnsi="仿宋" w:eastAsia="仿宋" w:cs="仿宋"/>
                <w:color w:val="000000"/>
                <w:sz w:val="22"/>
              </w:rPr>
              <w:t>储晓磊、董军华、张金红、李国营、韩大军、李飞佗、孔令伟、邵劭、邓湘南、马骁蒙</w:t>
            </w:r>
          </w:p>
        </w:tc>
      </w:tr>
    </w:tbl>
    <w:p>
      <w:pPr>
        <w:spacing w:line="560" w:lineRule="exact"/>
        <w:ind w:left="-283" w:leftChars="-135" w:firstLine="142"/>
        <w:jc w:val="center"/>
        <w:rPr>
          <w:rFonts w:hint="eastAsia" w:ascii="仿宋" w:hAnsi="仿宋" w:eastAsia="仿宋" w:cs="仿宋"/>
          <w:sz w:val="30"/>
          <w:szCs w:val="30"/>
        </w:rPr>
      </w:pPr>
    </w:p>
    <w:p>
      <w:pPr>
        <w:spacing w:line="560" w:lineRule="exact"/>
        <w:ind w:left="-283" w:leftChars="-135" w:firstLine="142"/>
        <w:jc w:val="center"/>
        <w:rPr>
          <w:rFonts w:hint="eastAsia" w:ascii="仿宋" w:hAnsi="仿宋" w:eastAsia="仿宋" w:cs="仿宋"/>
          <w:b/>
          <w:bCs/>
          <w:sz w:val="30"/>
          <w:szCs w:val="30"/>
        </w:rPr>
      </w:pPr>
      <w:r>
        <w:rPr>
          <w:rFonts w:hint="eastAsia" w:ascii="仿宋" w:hAnsi="仿宋" w:eastAsia="仿宋" w:cs="仿宋"/>
          <w:b/>
          <w:bCs/>
          <w:sz w:val="30"/>
          <w:szCs w:val="30"/>
        </w:rPr>
        <w:t>2019年度中国质量协会质量技术奖获奖名单</w:t>
      </w:r>
    </w:p>
    <w:p>
      <w:pPr>
        <w:spacing w:line="560" w:lineRule="exact"/>
        <w:ind w:left="-283" w:leftChars="-135" w:firstLine="142"/>
        <w:jc w:val="center"/>
        <w:rPr>
          <w:rFonts w:hint="eastAsia" w:ascii="仿宋" w:hAnsi="仿宋" w:eastAsia="仿宋" w:cs="仿宋"/>
          <w:b/>
          <w:bCs/>
          <w:sz w:val="30"/>
          <w:szCs w:val="30"/>
        </w:rPr>
      </w:pPr>
      <w:r>
        <w:rPr>
          <w:rFonts w:hint="eastAsia" w:ascii="仿宋" w:hAnsi="仿宋" w:eastAsia="仿宋" w:cs="仿宋"/>
          <w:b/>
          <w:bCs/>
          <w:sz w:val="30"/>
          <w:szCs w:val="30"/>
        </w:rPr>
        <w:t>二等奖</w:t>
      </w:r>
    </w:p>
    <w:tbl>
      <w:tblPr>
        <w:tblStyle w:val="3"/>
        <w:tblpPr w:leftFromText="180" w:rightFromText="180" w:vertAnchor="text" w:horzAnchor="page" w:tblpX="806" w:tblpY="1097"/>
        <w:tblOverlap w:val="neve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4"/>
        <w:gridCol w:w="2695"/>
        <w:gridCol w:w="3405"/>
        <w:gridCol w:w="31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trPr>
        <w:tc>
          <w:tcPr>
            <w:tcW w:w="674" w:type="dxa"/>
            <w:noWrap w:val="0"/>
            <w:vAlign w:val="center"/>
          </w:tcPr>
          <w:p>
            <w:pPr>
              <w:pStyle w:val="5"/>
              <w:spacing w:before="0"/>
              <w:ind w:left="158" w:right="45"/>
              <w:jc w:val="center"/>
              <w:rPr>
                <w:rFonts w:hint="eastAsia" w:ascii="仿宋" w:hAnsi="仿宋" w:eastAsia="仿宋" w:cs="仿宋"/>
                <w:b/>
                <w:bCs/>
              </w:rPr>
            </w:pPr>
            <w:r>
              <w:rPr>
                <w:rFonts w:hint="eastAsia" w:ascii="仿宋" w:hAnsi="仿宋" w:eastAsia="仿宋" w:cs="仿宋"/>
                <w:b/>
                <w:bCs/>
              </w:rPr>
              <w:t>序号</w:t>
            </w:r>
          </w:p>
        </w:tc>
        <w:tc>
          <w:tcPr>
            <w:tcW w:w="2695" w:type="dxa"/>
            <w:noWrap w:val="0"/>
            <w:vAlign w:val="center"/>
          </w:tcPr>
          <w:p>
            <w:pPr>
              <w:pStyle w:val="5"/>
              <w:spacing w:before="0"/>
              <w:ind w:left="926"/>
              <w:rPr>
                <w:rFonts w:hint="eastAsia" w:ascii="仿宋" w:hAnsi="仿宋" w:eastAsia="仿宋" w:cs="仿宋"/>
                <w:b/>
                <w:bCs/>
              </w:rPr>
            </w:pPr>
            <w:r>
              <w:rPr>
                <w:rFonts w:hint="eastAsia" w:ascii="仿宋" w:hAnsi="仿宋" w:eastAsia="仿宋" w:cs="仿宋"/>
                <w:b/>
                <w:bCs/>
              </w:rPr>
              <w:t xml:space="preserve">项目名称 </w:t>
            </w:r>
          </w:p>
        </w:tc>
        <w:tc>
          <w:tcPr>
            <w:tcW w:w="3405" w:type="dxa"/>
            <w:noWrap w:val="0"/>
            <w:vAlign w:val="center"/>
          </w:tcPr>
          <w:p>
            <w:pPr>
              <w:pStyle w:val="5"/>
              <w:spacing w:before="0"/>
              <w:ind w:left="1312" w:right="1201"/>
              <w:rPr>
                <w:rFonts w:hint="eastAsia" w:ascii="仿宋" w:hAnsi="仿宋" w:eastAsia="仿宋" w:cs="仿宋"/>
                <w:b/>
                <w:bCs/>
              </w:rPr>
            </w:pPr>
            <w:r>
              <w:rPr>
                <w:rFonts w:hint="eastAsia" w:ascii="仿宋" w:hAnsi="仿宋" w:eastAsia="仿宋" w:cs="仿宋"/>
                <w:b/>
                <w:bCs/>
              </w:rPr>
              <w:t xml:space="preserve">完成单位 </w:t>
            </w:r>
          </w:p>
        </w:tc>
        <w:tc>
          <w:tcPr>
            <w:tcW w:w="3199" w:type="dxa"/>
            <w:noWrap w:val="0"/>
            <w:vAlign w:val="center"/>
          </w:tcPr>
          <w:p>
            <w:pPr>
              <w:pStyle w:val="5"/>
              <w:spacing w:before="0"/>
              <w:ind w:left="1072"/>
              <w:rPr>
                <w:rFonts w:hint="eastAsia" w:ascii="仿宋" w:hAnsi="仿宋" w:eastAsia="仿宋" w:cs="仿宋"/>
                <w:b/>
                <w:bCs/>
              </w:rPr>
            </w:pPr>
            <w:r>
              <w:rPr>
                <w:rFonts w:hint="eastAsia" w:ascii="仿宋" w:hAnsi="仿宋" w:eastAsia="仿宋" w:cs="仿宋"/>
                <w:b/>
                <w:bCs/>
              </w:rPr>
              <w:t xml:space="preserve">主要完成人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74" w:type="dxa"/>
            <w:noWrap w:val="0"/>
            <w:vAlign w:val="center"/>
          </w:tcPr>
          <w:p>
            <w:pPr>
              <w:pStyle w:val="5"/>
              <w:spacing w:before="0"/>
              <w:ind w:left="158" w:right="40"/>
              <w:jc w:val="center"/>
              <w:rPr>
                <w:rFonts w:hint="eastAsia" w:ascii="仿宋" w:hAnsi="仿宋" w:eastAsia="仿宋" w:cs="仿宋"/>
                <w:sz w:val="22"/>
              </w:rPr>
            </w:pPr>
            <w:r>
              <w:rPr>
                <w:rFonts w:hint="eastAsia" w:ascii="仿宋" w:hAnsi="仿宋" w:eastAsia="仿宋" w:cs="仿宋"/>
                <w:sz w:val="22"/>
                <w:lang w:val="en-US"/>
              </w:rPr>
              <w:t>1</w:t>
            </w:r>
          </w:p>
        </w:tc>
        <w:tc>
          <w:tcPr>
            <w:tcW w:w="2695" w:type="dxa"/>
            <w:noWrap w:val="0"/>
            <w:vAlign w:val="center"/>
          </w:tcPr>
          <w:p>
            <w:pPr>
              <w:pStyle w:val="5"/>
              <w:spacing w:line="266" w:lineRule="auto"/>
              <w:ind w:right="95"/>
              <w:rPr>
                <w:rFonts w:hint="eastAsia" w:ascii="仿宋" w:hAnsi="仿宋" w:eastAsia="仿宋" w:cs="仿宋"/>
                <w:sz w:val="22"/>
              </w:rPr>
            </w:pPr>
            <w:r>
              <w:rPr>
                <w:rFonts w:hint="eastAsia" w:ascii="仿宋" w:hAnsi="仿宋" w:eastAsia="仿宋" w:cs="仿宋"/>
                <w:sz w:val="22"/>
              </w:rPr>
              <w:t>基于机器视觉技术的空调全流程质量智控系统研究</w:t>
            </w:r>
          </w:p>
          <w:p>
            <w:pPr>
              <w:pStyle w:val="5"/>
              <w:spacing w:before="0" w:line="275" w:lineRule="exact"/>
              <w:rPr>
                <w:rFonts w:hint="eastAsia" w:ascii="仿宋" w:hAnsi="仿宋" w:eastAsia="仿宋" w:cs="仿宋"/>
                <w:sz w:val="22"/>
              </w:rPr>
            </w:pPr>
            <w:r>
              <w:rPr>
                <w:rFonts w:hint="eastAsia" w:ascii="仿宋" w:hAnsi="仿宋" w:eastAsia="仿宋" w:cs="仿宋"/>
                <w:sz w:val="22"/>
              </w:rPr>
              <w:t xml:space="preserve">与实践 </w:t>
            </w:r>
          </w:p>
        </w:tc>
        <w:tc>
          <w:tcPr>
            <w:tcW w:w="3405" w:type="dxa"/>
            <w:noWrap w:val="0"/>
            <w:vAlign w:val="center"/>
          </w:tcPr>
          <w:p>
            <w:pPr>
              <w:pStyle w:val="5"/>
              <w:spacing w:before="0"/>
              <w:rPr>
                <w:rFonts w:hint="eastAsia" w:ascii="仿宋" w:hAnsi="仿宋" w:eastAsia="仿宋" w:cs="仿宋"/>
                <w:sz w:val="22"/>
              </w:rPr>
            </w:pPr>
            <w:r>
              <w:rPr>
                <w:rFonts w:hint="eastAsia" w:ascii="仿宋" w:hAnsi="仿宋" w:eastAsia="仿宋" w:cs="仿宋"/>
                <w:sz w:val="22"/>
              </w:rPr>
              <w:t xml:space="preserve">珠海格力电器股份有限公司 </w:t>
            </w:r>
          </w:p>
        </w:tc>
        <w:tc>
          <w:tcPr>
            <w:tcW w:w="3199" w:type="dxa"/>
            <w:noWrap w:val="0"/>
            <w:vAlign w:val="center"/>
          </w:tcPr>
          <w:p>
            <w:pPr>
              <w:pStyle w:val="5"/>
              <w:spacing w:line="266" w:lineRule="auto"/>
              <w:ind w:left="106" w:right="92"/>
              <w:rPr>
                <w:rFonts w:hint="eastAsia" w:ascii="仿宋" w:hAnsi="仿宋" w:eastAsia="仿宋" w:cs="仿宋"/>
                <w:sz w:val="22"/>
              </w:rPr>
            </w:pPr>
            <w:r>
              <w:rPr>
                <w:rFonts w:hint="eastAsia" w:ascii="仿宋" w:hAnsi="仿宋" w:eastAsia="仿宋" w:cs="仿宋"/>
                <w:spacing w:val="-12"/>
                <w:sz w:val="22"/>
              </w:rPr>
              <w:t>方祥建，施清清，蒋勇刚，谢义东，黄鸿发，眭敏，杨清，蔡炜</w:t>
            </w:r>
          </w:p>
          <w:p>
            <w:pPr>
              <w:pStyle w:val="5"/>
              <w:spacing w:before="0" w:line="275" w:lineRule="exact"/>
              <w:ind w:left="106"/>
              <w:rPr>
                <w:rFonts w:hint="eastAsia" w:ascii="仿宋" w:hAnsi="仿宋" w:eastAsia="仿宋" w:cs="仿宋"/>
                <w:sz w:val="22"/>
              </w:rPr>
            </w:pPr>
            <w:r>
              <w:rPr>
                <w:rFonts w:hint="eastAsia" w:ascii="仿宋" w:hAnsi="仿宋" w:eastAsia="仿宋" w:cs="仿宋"/>
                <w:sz w:val="22"/>
              </w:rPr>
              <w:t xml:space="preserve">哲，赖泽丰，魏全顺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74" w:type="dxa"/>
            <w:noWrap w:val="0"/>
            <w:vAlign w:val="center"/>
          </w:tcPr>
          <w:p>
            <w:pPr>
              <w:pStyle w:val="5"/>
              <w:spacing w:before="0"/>
              <w:ind w:left="158" w:right="40"/>
              <w:jc w:val="center"/>
              <w:rPr>
                <w:rFonts w:hint="eastAsia" w:ascii="仿宋" w:hAnsi="仿宋" w:eastAsia="仿宋" w:cs="仿宋"/>
                <w:sz w:val="22"/>
              </w:rPr>
            </w:pPr>
            <w:r>
              <w:rPr>
                <w:rFonts w:hint="eastAsia" w:ascii="仿宋" w:hAnsi="仿宋" w:eastAsia="仿宋" w:cs="仿宋"/>
                <w:sz w:val="22"/>
                <w:lang w:val="en-US"/>
              </w:rPr>
              <w:t>2</w:t>
            </w:r>
          </w:p>
        </w:tc>
        <w:tc>
          <w:tcPr>
            <w:tcW w:w="2695" w:type="dxa"/>
            <w:noWrap w:val="0"/>
            <w:vAlign w:val="center"/>
          </w:tcPr>
          <w:p>
            <w:pPr>
              <w:pStyle w:val="5"/>
              <w:spacing w:line="266" w:lineRule="auto"/>
              <w:ind w:right="95"/>
              <w:rPr>
                <w:rFonts w:hint="eastAsia" w:ascii="仿宋" w:hAnsi="仿宋" w:eastAsia="仿宋" w:cs="仿宋"/>
                <w:sz w:val="22"/>
              </w:rPr>
            </w:pPr>
            <w:r>
              <w:rPr>
                <w:rFonts w:hint="eastAsia" w:ascii="仿宋" w:hAnsi="仿宋" w:eastAsia="仿宋" w:cs="仿宋"/>
                <w:sz w:val="22"/>
              </w:rPr>
              <w:t>基于三维仿真技术的电子设计质量管理体系的研究</w:t>
            </w:r>
          </w:p>
          <w:p>
            <w:pPr>
              <w:pStyle w:val="5"/>
              <w:spacing w:before="0" w:line="275" w:lineRule="exact"/>
              <w:rPr>
                <w:rFonts w:hint="eastAsia" w:ascii="仿宋" w:hAnsi="仿宋" w:eastAsia="仿宋" w:cs="仿宋"/>
                <w:sz w:val="22"/>
              </w:rPr>
            </w:pPr>
            <w:r>
              <w:rPr>
                <w:rFonts w:hint="eastAsia" w:ascii="仿宋" w:hAnsi="仿宋" w:eastAsia="仿宋" w:cs="仿宋"/>
                <w:sz w:val="22"/>
              </w:rPr>
              <w:t xml:space="preserve">与运用 </w:t>
            </w:r>
          </w:p>
        </w:tc>
        <w:tc>
          <w:tcPr>
            <w:tcW w:w="3405" w:type="dxa"/>
            <w:noWrap w:val="0"/>
            <w:vAlign w:val="center"/>
          </w:tcPr>
          <w:p>
            <w:pPr>
              <w:pStyle w:val="5"/>
              <w:spacing w:before="0"/>
              <w:rPr>
                <w:rFonts w:hint="eastAsia" w:ascii="仿宋" w:hAnsi="仿宋" w:eastAsia="仿宋" w:cs="仿宋"/>
                <w:sz w:val="22"/>
              </w:rPr>
            </w:pPr>
            <w:r>
              <w:rPr>
                <w:rFonts w:hint="eastAsia" w:ascii="仿宋" w:hAnsi="仿宋" w:eastAsia="仿宋" w:cs="仿宋"/>
                <w:sz w:val="22"/>
              </w:rPr>
              <w:t xml:space="preserve">珠海格力电器股份有限公司 </w:t>
            </w:r>
          </w:p>
        </w:tc>
        <w:tc>
          <w:tcPr>
            <w:tcW w:w="3199" w:type="dxa"/>
            <w:noWrap w:val="0"/>
            <w:vAlign w:val="center"/>
          </w:tcPr>
          <w:p>
            <w:pPr>
              <w:pStyle w:val="5"/>
              <w:spacing w:line="266" w:lineRule="auto"/>
              <w:ind w:left="106" w:right="-29"/>
              <w:rPr>
                <w:rFonts w:hint="eastAsia" w:ascii="仿宋" w:hAnsi="仿宋" w:eastAsia="仿宋" w:cs="仿宋"/>
                <w:sz w:val="22"/>
              </w:rPr>
            </w:pPr>
            <w:r>
              <w:rPr>
                <w:rFonts w:hint="eastAsia" w:ascii="仿宋" w:hAnsi="仿宋" w:eastAsia="仿宋" w:cs="仿宋"/>
                <w:spacing w:val="-17"/>
                <w:sz w:val="22"/>
              </w:rPr>
              <w:t xml:space="preserve">王文斌，闫红庆，赵倩倩，王强， </w:t>
            </w:r>
            <w:r>
              <w:rPr>
                <w:rFonts w:hint="eastAsia" w:ascii="仿宋" w:hAnsi="仿宋" w:eastAsia="仿宋" w:cs="仿宋"/>
                <w:spacing w:val="-8"/>
                <w:sz w:val="22"/>
              </w:rPr>
              <w:t>陈海，黄振康，冯烈，徐敬伟，</w:t>
            </w:r>
          </w:p>
          <w:p>
            <w:pPr>
              <w:pStyle w:val="5"/>
              <w:spacing w:before="0" w:line="275" w:lineRule="exact"/>
              <w:ind w:left="106"/>
              <w:rPr>
                <w:rFonts w:hint="eastAsia" w:ascii="仿宋" w:hAnsi="仿宋" w:eastAsia="仿宋" w:cs="仿宋"/>
                <w:sz w:val="22"/>
              </w:rPr>
            </w:pPr>
            <w:r>
              <w:rPr>
                <w:rFonts w:hint="eastAsia" w:ascii="仿宋" w:hAnsi="仿宋" w:eastAsia="仿宋" w:cs="仿宋"/>
                <w:sz w:val="22"/>
              </w:rPr>
              <w:t xml:space="preserve">曲乐，冯洪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74" w:type="dxa"/>
            <w:noWrap w:val="0"/>
            <w:vAlign w:val="center"/>
          </w:tcPr>
          <w:p>
            <w:pPr>
              <w:pStyle w:val="5"/>
              <w:spacing w:before="0"/>
              <w:ind w:left="158" w:right="40"/>
              <w:jc w:val="center"/>
              <w:rPr>
                <w:rFonts w:hint="eastAsia" w:ascii="仿宋" w:hAnsi="仿宋" w:eastAsia="仿宋" w:cs="仿宋"/>
                <w:sz w:val="22"/>
              </w:rPr>
            </w:pPr>
            <w:r>
              <w:rPr>
                <w:rFonts w:hint="eastAsia" w:ascii="仿宋" w:hAnsi="仿宋" w:eastAsia="仿宋" w:cs="仿宋"/>
                <w:sz w:val="22"/>
                <w:lang w:val="en-US"/>
              </w:rPr>
              <w:t>3</w:t>
            </w:r>
          </w:p>
        </w:tc>
        <w:tc>
          <w:tcPr>
            <w:tcW w:w="2695" w:type="dxa"/>
            <w:noWrap w:val="0"/>
            <w:vAlign w:val="center"/>
          </w:tcPr>
          <w:p>
            <w:pPr>
              <w:pStyle w:val="5"/>
              <w:spacing w:before="171" w:line="266" w:lineRule="auto"/>
              <w:ind w:right="95"/>
              <w:rPr>
                <w:rFonts w:hint="eastAsia" w:ascii="仿宋" w:hAnsi="仿宋" w:eastAsia="仿宋" w:cs="仿宋"/>
                <w:sz w:val="22"/>
              </w:rPr>
            </w:pPr>
            <w:r>
              <w:rPr>
                <w:rFonts w:hint="eastAsia" w:ascii="仿宋" w:hAnsi="仿宋" w:eastAsia="仿宋" w:cs="仿宋"/>
                <w:sz w:val="22"/>
              </w:rPr>
              <w:t xml:space="preserve">人工砂混凝土材料设计与工程应用研究 </w:t>
            </w:r>
          </w:p>
        </w:tc>
        <w:tc>
          <w:tcPr>
            <w:tcW w:w="3405" w:type="dxa"/>
            <w:noWrap w:val="0"/>
            <w:vAlign w:val="center"/>
          </w:tcPr>
          <w:p>
            <w:pPr>
              <w:pStyle w:val="5"/>
              <w:spacing w:before="171" w:line="266" w:lineRule="auto"/>
              <w:ind w:right="98"/>
              <w:rPr>
                <w:rFonts w:hint="eastAsia" w:ascii="仿宋" w:hAnsi="仿宋" w:eastAsia="仿宋" w:cs="仿宋"/>
                <w:sz w:val="22"/>
              </w:rPr>
            </w:pPr>
            <w:r>
              <w:rPr>
                <w:rFonts w:hint="eastAsia" w:ascii="仿宋" w:hAnsi="仿宋" w:eastAsia="仿宋" w:cs="仿宋"/>
                <w:sz w:val="22"/>
              </w:rPr>
              <w:t xml:space="preserve">广东省长大公路工程有限公司， 武汉理工大学 </w:t>
            </w:r>
          </w:p>
        </w:tc>
        <w:tc>
          <w:tcPr>
            <w:tcW w:w="3199" w:type="dxa"/>
            <w:noWrap w:val="0"/>
            <w:vAlign w:val="center"/>
          </w:tcPr>
          <w:p>
            <w:pPr>
              <w:pStyle w:val="5"/>
              <w:spacing w:line="266" w:lineRule="auto"/>
              <w:ind w:left="106" w:right="-29"/>
              <w:rPr>
                <w:rFonts w:hint="eastAsia" w:ascii="仿宋" w:hAnsi="仿宋" w:eastAsia="仿宋" w:cs="仿宋"/>
                <w:sz w:val="22"/>
              </w:rPr>
            </w:pPr>
            <w:r>
              <w:rPr>
                <w:rFonts w:hint="eastAsia" w:ascii="仿宋" w:hAnsi="仿宋" w:eastAsia="仿宋" w:cs="仿宋"/>
                <w:spacing w:val="-17"/>
                <w:sz w:val="22"/>
              </w:rPr>
              <w:t xml:space="preserve">兰青，沈卫国，麦伟雄，唐祥春， </w:t>
            </w:r>
            <w:r>
              <w:rPr>
                <w:rFonts w:hint="eastAsia" w:ascii="仿宋" w:hAnsi="仿宋" w:eastAsia="仿宋" w:cs="仿宋"/>
                <w:spacing w:val="-22"/>
                <w:sz w:val="22"/>
              </w:rPr>
              <w:t>陈培冲，刘冰，王桂明，王元扩，</w:t>
            </w:r>
          </w:p>
          <w:p>
            <w:pPr>
              <w:pStyle w:val="5"/>
              <w:spacing w:before="0" w:line="275" w:lineRule="exact"/>
              <w:ind w:left="106"/>
              <w:rPr>
                <w:rFonts w:hint="eastAsia" w:ascii="仿宋" w:hAnsi="仿宋" w:eastAsia="仿宋" w:cs="仿宋"/>
                <w:sz w:val="22"/>
              </w:rPr>
            </w:pPr>
            <w:r>
              <w:rPr>
                <w:rFonts w:hint="eastAsia" w:ascii="仿宋" w:hAnsi="仿宋" w:eastAsia="仿宋" w:cs="仿宋"/>
                <w:sz w:val="22"/>
              </w:rPr>
              <w:t xml:space="preserve">李志堂，李北星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74" w:type="dxa"/>
            <w:noWrap w:val="0"/>
            <w:vAlign w:val="center"/>
          </w:tcPr>
          <w:p>
            <w:pPr>
              <w:pStyle w:val="5"/>
              <w:spacing w:before="0"/>
              <w:ind w:left="158" w:right="40"/>
              <w:jc w:val="center"/>
              <w:rPr>
                <w:rFonts w:hint="eastAsia" w:ascii="仿宋" w:hAnsi="仿宋" w:eastAsia="仿宋" w:cs="仿宋"/>
                <w:sz w:val="22"/>
              </w:rPr>
            </w:pPr>
            <w:r>
              <w:rPr>
                <w:rFonts w:hint="eastAsia" w:ascii="仿宋" w:hAnsi="仿宋" w:eastAsia="仿宋" w:cs="仿宋"/>
                <w:sz w:val="22"/>
                <w:lang w:val="en-US"/>
              </w:rPr>
              <w:t>4</w:t>
            </w:r>
          </w:p>
        </w:tc>
        <w:tc>
          <w:tcPr>
            <w:tcW w:w="2695" w:type="dxa"/>
            <w:noWrap w:val="0"/>
            <w:vAlign w:val="center"/>
          </w:tcPr>
          <w:p>
            <w:pPr>
              <w:pStyle w:val="5"/>
              <w:spacing w:before="171" w:line="266" w:lineRule="auto"/>
              <w:ind w:right="95"/>
              <w:rPr>
                <w:rFonts w:hint="eastAsia" w:ascii="仿宋" w:hAnsi="仿宋" w:eastAsia="仿宋" w:cs="仿宋"/>
                <w:sz w:val="22"/>
              </w:rPr>
            </w:pPr>
            <w:r>
              <w:rPr>
                <w:rFonts w:hint="eastAsia" w:ascii="仿宋" w:hAnsi="仿宋" w:eastAsia="仿宋" w:cs="仿宋"/>
                <w:sz w:val="22"/>
              </w:rPr>
              <w:t xml:space="preserve">基于掌握核心科技的控制器检测技术创新体系 </w:t>
            </w:r>
          </w:p>
        </w:tc>
        <w:tc>
          <w:tcPr>
            <w:tcW w:w="3405" w:type="dxa"/>
            <w:noWrap w:val="0"/>
            <w:vAlign w:val="center"/>
          </w:tcPr>
          <w:p>
            <w:pPr>
              <w:pStyle w:val="5"/>
              <w:spacing w:before="0"/>
              <w:rPr>
                <w:rFonts w:hint="eastAsia" w:ascii="仿宋" w:hAnsi="仿宋" w:eastAsia="仿宋" w:cs="仿宋"/>
                <w:sz w:val="22"/>
              </w:rPr>
            </w:pPr>
            <w:r>
              <w:rPr>
                <w:rFonts w:hint="eastAsia" w:ascii="仿宋" w:hAnsi="仿宋" w:eastAsia="仿宋" w:cs="仿宋"/>
                <w:sz w:val="22"/>
              </w:rPr>
              <w:t xml:space="preserve">珠海格力电器股份有限公司 </w:t>
            </w:r>
          </w:p>
        </w:tc>
        <w:tc>
          <w:tcPr>
            <w:tcW w:w="3199" w:type="dxa"/>
            <w:noWrap w:val="0"/>
            <w:vAlign w:val="center"/>
          </w:tcPr>
          <w:p>
            <w:pPr>
              <w:pStyle w:val="5"/>
              <w:spacing w:line="266" w:lineRule="auto"/>
              <w:ind w:left="106" w:right="-15"/>
              <w:rPr>
                <w:rFonts w:hint="eastAsia" w:ascii="仿宋" w:hAnsi="仿宋" w:eastAsia="仿宋" w:cs="仿宋"/>
                <w:sz w:val="22"/>
              </w:rPr>
            </w:pPr>
            <w:r>
              <w:rPr>
                <w:rFonts w:hint="eastAsia" w:ascii="仿宋" w:hAnsi="仿宋" w:eastAsia="仿宋" w:cs="仿宋"/>
                <w:spacing w:val="-11"/>
                <w:sz w:val="22"/>
              </w:rPr>
              <w:t>方祥建，施清清，蒋勇刚，李东</w:t>
            </w:r>
            <w:r>
              <w:rPr>
                <w:rFonts w:hint="eastAsia" w:ascii="仿宋" w:hAnsi="仿宋" w:eastAsia="仿宋" w:cs="仿宋"/>
                <w:spacing w:val="-7"/>
                <w:sz w:val="22"/>
              </w:rPr>
              <w:t>涛，冯文科，卞国任，张映毅，</w:t>
            </w:r>
          </w:p>
          <w:p>
            <w:pPr>
              <w:pStyle w:val="5"/>
              <w:spacing w:before="0" w:line="275" w:lineRule="exact"/>
              <w:ind w:left="106"/>
              <w:rPr>
                <w:rFonts w:hint="eastAsia" w:ascii="仿宋" w:hAnsi="仿宋" w:eastAsia="仿宋" w:cs="仿宋"/>
                <w:sz w:val="22"/>
              </w:rPr>
            </w:pPr>
            <w:r>
              <w:rPr>
                <w:rFonts w:hint="eastAsia" w:ascii="仿宋" w:hAnsi="仿宋" w:eastAsia="仿宋" w:cs="仿宋"/>
                <w:sz w:val="22"/>
              </w:rPr>
              <w:t xml:space="preserve">杜涛，欧淼昌，庞彬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74" w:type="dxa"/>
            <w:noWrap w:val="0"/>
            <w:vAlign w:val="center"/>
          </w:tcPr>
          <w:p>
            <w:pPr>
              <w:pStyle w:val="5"/>
              <w:spacing w:before="0"/>
              <w:ind w:left="158" w:right="40"/>
              <w:jc w:val="center"/>
              <w:rPr>
                <w:rFonts w:hint="eastAsia" w:ascii="仿宋" w:hAnsi="仿宋" w:eastAsia="仿宋" w:cs="仿宋"/>
                <w:sz w:val="22"/>
              </w:rPr>
            </w:pPr>
            <w:r>
              <w:rPr>
                <w:rFonts w:hint="eastAsia" w:ascii="仿宋" w:hAnsi="仿宋" w:eastAsia="仿宋" w:cs="仿宋"/>
                <w:sz w:val="22"/>
                <w:lang w:val="en-US"/>
              </w:rPr>
              <w:t>5</w:t>
            </w:r>
          </w:p>
        </w:tc>
        <w:tc>
          <w:tcPr>
            <w:tcW w:w="2695" w:type="dxa"/>
            <w:noWrap w:val="0"/>
            <w:vAlign w:val="center"/>
          </w:tcPr>
          <w:p>
            <w:pPr>
              <w:pStyle w:val="5"/>
              <w:spacing w:before="171" w:line="266" w:lineRule="auto"/>
              <w:ind w:right="95"/>
              <w:rPr>
                <w:rFonts w:hint="eastAsia" w:ascii="仿宋" w:hAnsi="仿宋" w:eastAsia="仿宋" w:cs="仿宋"/>
                <w:sz w:val="22"/>
              </w:rPr>
            </w:pPr>
            <w:r>
              <w:rPr>
                <w:rFonts w:hint="eastAsia" w:ascii="仿宋" w:hAnsi="仿宋" w:eastAsia="仿宋" w:cs="仿宋"/>
                <w:sz w:val="22"/>
              </w:rPr>
              <w:t xml:space="preserve">热泵采暖的全生命周期质量提升技术研究与应用 </w:t>
            </w:r>
          </w:p>
        </w:tc>
        <w:tc>
          <w:tcPr>
            <w:tcW w:w="3405" w:type="dxa"/>
            <w:noWrap w:val="0"/>
            <w:vAlign w:val="center"/>
          </w:tcPr>
          <w:p>
            <w:pPr>
              <w:pStyle w:val="5"/>
              <w:spacing w:before="0"/>
              <w:rPr>
                <w:rFonts w:hint="eastAsia" w:ascii="仿宋" w:hAnsi="仿宋" w:eastAsia="仿宋" w:cs="仿宋"/>
                <w:sz w:val="22"/>
              </w:rPr>
            </w:pPr>
            <w:r>
              <w:rPr>
                <w:rFonts w:hint="eastAsia" w:ascii="仿宋" w:hAnsi="仿宋" w:eastAsia="仿宋" w:cs="仿宋"/>
                <w:sz w:val="22"/>
              </w:rPr>
              <w:t xml:space="preserve">珠海格力电器股份有限公司 </w:t>
            </w:r>
          </w:p>
        </w:tc>
        <w:tc>
          <w:tcPr>
            <w:tcW w:w="3199" w:type="dxa"/>
            <w:noWrap w:val="0"/>
            <w:vAlign w:val="center"/>
          </w:tcPr>
          <w:p>
            <w:pPr>
              <w:pStyle w:val="5"/>
              <w:ind w:left="106" w:right="-15"/>
              <w:rPr>
                <w:rFonts w:hint="eastAsia" w:ascii="仿宋" w:hAnsi="仿宋" w:eastAsia="仿宋" w:cs="仿宋"/>
                <w:sz w:val="22"/>
              </w:rPr>
            </w:pPr>
            <w:r>
              <w:rPr>
                <w:rFonts w:hint="eastAsia" w:ascii="仿宋" w:hAnsi="仿宋" w:eastAsia="仿宋" w:cs="仿宋"/>
                <w:spacing w:val="-3"/>
                <w:sz w:val="22"/>
              </w:rPr>
              <w:t>谭建明，肖彪，何林，黄童毅，</w:t>
            </w:r>
          </w:p>
          <w:p>
            <w:pPr>
              <w:pStyle w:val="5"/>
              <w:spacing w:before="2" w:line="310" w:lineRule="atLeast"/>
              <w:ind w:left="106" w:right="92"/>
              <w:rPr>
                <w:rFonts w:hint="eastAsia" w:ascii="仿宋" w:hAnsi="仿宋" w:eastAsia="仿宋" w:cs="仿宋"/>
                <w:sz w:val="22"/>
              </w:rPr>
            </w:pPr>
            <w:r>
              <w:rPr>
                <w:rFonts w:hint="eastAsia" w:ascii="仿宋" w:hAnsi="仿宋" w:eastAsia="仿宋" w:cs="仿宋"/>
                <w:spacing w:val="-12"/>
                <w:sz w:val="22"/>
              </w:rPr>
              <w:t>张世航，卢浩贤，黄允棋，贺春</w:t>
            </w:r>
            <w:r>
              <w:rPr>
                <w:rFonts w:hint="eastAsia" w:ascii="仿宋" w:hAnsi="仿宋" w:eastAsia="仿宋" w:cs="仿宋"/>
                <w:spacing w:val="-3"/>
                <w:sz w:val="22"/>
              </w:rPr>
              <w:t>辉，罗建飞，赵辰龙</w:t>
            </w:r>
            <w:r>
              <w:rPr>
                <w:rFonts w:hint="eastAsia" w:ascii="仿宋" w:hAnsi="仿宋" w:eastAsia="仿宋" w:cs="仿宋"/>
                <w:sz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74" w:type="dxa"/>
            <w:noWrap w:val="0"/>
            <w:vAlign w:val="center"/>
          </w:tcPr>
          <w:p>
            <w:pPr>
              <w:pStyle w:val="5"/>
              <w:spacing w:before="0"/>
              <w:ind w:left="158" w:right="40"/>
              <w:jc w:val="center"/>
              <w:rPr>
                <w:rFonts w:hint="eastAsia" w:ascii="仿宋" w:hAnsi="仿宋" w:eastAsia="仿宋" w:cs="仿宋"/>
                <w:sz w:val="22"/>
              </w:rPr>
            </w:pPr>
            <w:r>
              <w:rPr>
                <w:rFonts w:hint="eastAsia" w:ascii="仿宋" w:hAnsi="仿宋" w:eastAsia="仿宋" w:cs="仿宋"/>
                <w:sz w:val="22"/>
                <w:lang w:val="en-US"/>
              </w:rPr>
              <w:t>6</w:t>
            </w:r>
          </w:p>
        </w:tc>
        <w:tc>
          <w:tcPr>
            <w:tcW w:w="2695" w:type="dxa"/>
            <w:noWrap w:val="0"/>
            <w:vAlign w:val="center"/>
          </w:tcPr>
          <w:p>
            <w:pPr>
              <w:pStyle w:val="5"/>
              <w:spacing w:before="0" w:line="275" w:lineRule="exact"/>
              <w:rPr>
                <w:rFonts w:hint="eastAsia" w:ascii="仿宋" w:hAnsi="仿宋" w:eastAsia="仿宋" w:cs="仿宋"/>
                <w:sz w:val="22"/>
              </w:rPr>
            </w:pPr>
            <w:r>
              <w:rPr>
                <w:rFonts w:hint="eastAsia" w:ascii="仿宋" w:hAnsi="仿宋" w:eastAsia="仿宋" w:cs="仿宋"/>
                <w:sz w:val="22"/>
              </w:rPr>
              <w:t xml:space="preserve">APS3200 型号辅助动力装置精细化维修质量体系的构建与实施 </w:t>
            </w:r>
          </w:p>
        </w:tc>
        <w:tc>
          <w:tcPr>
            <w:tcW w:w="3405" w:type="dxa"/>
            <w:noWrap w:val="0"/>
            <w:vAlign w:val="center"/>
          </w:tcPr>
          <w:p>
            <w:pPr>
              <w:pStyle w:val="5"/>
              <w:spacing w:before="0"/>
              <w:rPr>
                <w:rFonts w:hint="eastAsia" w:ascii="仿宋" w:hAnsi="仿宋" w:eastAsia="仿宋" w:cs="仿宋"/>
                <w:sz w:val="22"/>
              </w:rPr>
            </w:pPr>
            <w:r>
              <w:rPr>
                <w:rFonts w:hint="eastAsia" w:ascii="仿宋" w:hAnsi="仿宋" w:eastAsia="仿宋" w:cs="仿宋"/>
                <w:sz w:val="22"/>
              </w:rPr>
              <w:t xml:space="preserve">中国南方航空股份有限公司 </w:t>
            </w:r>
          </w:p>
        </w:tc>
        <w:tc>
          <w:tcPr>
            <w:tcW w:w="3199" w:type="dxa"/>
            <w:noWrap w:val="0"/>
            <w:vAlign w:val="center"/>
          </w:tcPr>
          <w:p>
            <w:pPr>
              <w:pStyle w:val="5"/>
              <w:spacing w:line="266" w:lineRule="auto"/>
              <w:ind w:left="106" w:right="-29"/>
              <w:rPr>
                <w:rFonts w:hint="eastAsia" w:ascii="仿宋" w:hAnsi="仿宋" w:eastAsia="仿宋" w:cs="仿宋"/>
                <w:sz w:val="22"/>
              </w:rPr>
            </w:pPr>
            <w:r>
              <w:rPr>
                <w:rFonts w:hint="eastAsia" w:ascii="仿宋" w:hAnsi="仿宋" w:eastAsia="仿宋" w:cs="仿宋"/>
                <w:spacing w:val="-17"/>
                <w:sz w:val="22"/>
              </w:rPr>
              <w:t xml:space="preserve">李志刚，李明，王少年，王文清， </w:t>
            </w:r>
            <w:r>
              <w:rPr>
                <w:rFonts w:hint="eastAsia" w:ascii="仿宋" w:hAnsi="仿宋" w:eastAsia="仿宋" w:cs="仿宋"/>
                <w:spacing w:val="-22"/>
                <w:sz w:val="22"/>
              </w:rPr>
              <w:t>王兴民，王璐璐，李海峰，武兵，</w:t>
            </w:r>
          </w:p>
          <w:p>
            <w:pPr>
              <w:pStyle w:val="5"/>
              <w:spacing w:before="0" w:line="275" w:lineRule="exact"/>
              <w:ind w:left="106"/>
              <w:rPr>
                <w:rFonts w:hint="eastAsia" w:ascii="仿宋" w:hAnsi="仿宋" w:eastAsia="仿宋" w:cs="仿宋"/>
                <w:sz w:val="22"/>
              </w:rPr>
            </w:pPr>
            <w:r>
              <w:rPr>
                <w:rFonts w:hint="eastAsia" w:ascii="仿宋" w:hAnsi="仿宋" w:eastAsia="仿宋" w:cs="仿宋"/>
                <w:sz w:val="22"/>
              </w:rPr>
              <w:t xml:space="preserve">赵浩宇，张宪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74" w:type="dxa"/>
            <w:noWrap w:val="0"/>
            <w:vAlign w:val="center"/>
          </w:tcPr>
          <w:p>
            <w:pPr>
              <w:pStyle w:val="5"/>
              <w:spacing w:before="0"/>
              <w:ind w:left="158" w:right="40"/>
              <w:jc w:val="center"/>
              <w:rPr>
                <w:rFonts w:hint="eastAsia" w:ascii="仿宋" w:hAnsi="仿宋" w:eastAsia="仿宋" w:cs="仿宋"/>
                <w:sz w:val="22"/>
              </w:rPr>
            </w:pPr>
            <w:r>
              <w:rPr>
                <w:rFonts w:hint="eastAsia" w:ascii="仿宋" w:hAnsi="仿宋" w:eastAsia="仿宋" w:cs="仿宋"/>
                <w:sz w:val="22"/>
                <w:lang w:val="en-US"/>
              </w:rPr>
              <w:t>7</w:t>
            </w:r>
          </w:p>
        </w:tc>
        <w:tc>
          <w:tcPr>
            <w:tcW w:w="2695" w:type="dxa"/>
            <w:noWrap w:val="0"/>
            <w:vAlign w:val="center"/>
          </w:tcPr>
          <w:p>
            <w:pPr>
              <w:pStyle w:val="5"/>
              <w:rPr>
                <w:rFonts w:hint="eastAsia" w:ascii="仿宋" w:hAnsi="仿宋" w:eastAsia="仿宋" w:cs="仿宋"/>
                <w:sz w:val="22"/>
              </w:rPr>
            </w:pPr>
            <w:r>
              <w:rPr>
                <w:rFonts w:hint="eastAsia" w:ascii="仿宋" w:hAnsi="仿宋" w:eastAsia="仿宋" w:cs="仿宋"/>
                <w:sz w:val="22"/>
              </w:rPr>
              <w:t>深度融合“云大物移智”</w:t>
            </w:r>
          </w:p>
          <w:p>
            <w:pPr>
              <w:pStyle w:val="5"/>
              <w:spacing w:before="2" w:line="310" w:lineRule="atLeast"/>
              <w:ind w:right="95"/>
              <w:rPr>
                <w:rFonts w:hint="eastAsia" w:ascii="仿宋" w:hAnsi="仿宋" w:eastAsia="仿宋" w:cs="仿宋"/>
                <w:sz w:val="22"/>
              </w:rPr>
            </w:pPr>
            <w:r>
              <w:rPr>
                <w:rFonts w:hint="eastAsia" w:ascii="仿宋" w:hAnsi="仿宋" w:eastAsia="仿宋" w:cs="仿宋"/>
                <w:sz w:val="22"/>
              </w:rPr>
              <w:t xml:space="preserve">企业级运营监控平台的研究与应用 </w:t>
            </w:r>
          </w:p>
        </w:tc>
        <w:tc>
          <w:tcPr>
            <w:tcW w:w="3405" w:type="dxa"/>
            <w:noWrap w:val="0"/>
            <w:vAlign w:val="center"/>
          </w:tcPr>
          <w:p>
            <w:pPr>
              <w:pStyle w:val="5"/>
              <w:spacing w:before="0"/>
              <w:rPr>
                <w:rFonts w:hint="eastAsia" w:ascii="仿宋" w:hAnsi="仿宋" w:eastAsia="仿宋" w:cs="仿宋"/>
                <w:sz w:val="22"/>
              </w:rPr>
            </w:pPr>
            <w:r>
              <w:rPr>
                <w:rFonts w:hint="eastAsia" w:ascii="仿宋" w:hAnsi="仿宋" w:eastAsia="仿宋" w:cs="仿宋"/>
                <w:sz w:val="22"/>
              </w:rPr>
              <w:t xml:space="preserve">深圳供电局有限公司 </w:t>
            </w:r>
          </w:p>
        </w:tc>
        <w:tc>
          <w:tcPr>
            <w:tcW w:w="3199" w:type="dxa"/>
            <w:noWrap w:val="0"/>
            <w:vAlign w:val="center"/>
          </w:tcPr>
          <w:p>
            <w:pPr>
              <w:pStyle w:val="5"/>
              <w:spacing w:before="171" w:line="266" w:lineRule="auto"/>
              <w:ind w:left="106" w:right="92"/>
              <w:rPr>
                <w:rFonts w:hint="eastAsia" w:ascii="仿宋" w:hAnsi="仿宋" w:eastAsia="仿宋" w:cs="仿宋"/>
                <w:sz w:val="22"/>
              </w:rPr>
            </w:pPr>
            <w:r>
              <w:rPr>
                <w:rFonts w:hint="eastAsia" w:ascii="仿宋" w:hAnsi="仿宋" w:eastAsia="仿宋" w:cs="仿宋"/>
                <w:spacing w:val="-12"/>
                <w:sz w:val="22"/>
              </w:rPr>
              <w:t>李厚恩，黄安子，余里程，张云</w:t>
            </w:r>
            <w:r>
              <w:rPr>
                <w:rFonts w:hint="eastAsia" w:ascii="仿宋" w:hAnsi="仿宋" w:eastAsia="仿宋" w:cs="仿宋"/>
                <w:spacing w:val="-3"/>
                <w:sz w:val="22"/>
              </w:rPr>
              <w:t>翔，吕志宁，庞宁</w:t>
            </w:r>
            <w:r>
              <w:rPr>
                <w:rFonts w:hint="eastAsia" w:ascii="仿宋" w:hAnsi="仿宋" w:eastAsia="仿宋" w:cs="仿宋"/>
                <w:sz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74" w:type="dxa"/>
            <w:noWrap w:val="0"/>
            <w:vAlign w:val="center"/>
          </w:tcPr>
          <w:p>
            <w:pPr>
              <w:pStyle w:val="5"/>
              <w:spacing w:before="0"/>
              <w:ind w:left="158" w:right="40"/>
              <w:jc w:val="center"/>
              <w:rPr>
                <w:rFonts w:hint="eastAsia" w:ascii="仿宋" w:hAnsi="仿宋" w:eastAsia="仿宋" w:cs="仿宋"/>
                <w:sz w:val="22"/>
                <w:lang w:val="en-US"/>
              </w:rPr>
            </w:pPr>
            <w:r>
              <w:rPr>
                <w:rFonts w:hint="eastAsia" w:ascii="仿宋" w:hAnsi="仿宋" w:eastAsia="仿宋" w:cs="仿宋"/>
                <w:sz w:val="22"/>
                <w:lang w:val="en-US"/>
              </w:rPr>
              <w:t>8</w:t>
            </w:r>
          </w:p>
        </w:tc>
        <w:tc>
          <w:tcPr>
            <w:tcW w:w="2695" w:type="dxa"/>
            <w:noWrap w:val="0"/>
            <w:vAlign w:val="center"/>
          </w:tcPr>
          <w:p>
            <w:pPr>
              <w:pStyle w:val="5"/>
              <w:spacing w:before="0" w:line="275" w:lineRule="exact"/>
              <w:rPr>
                <w:rFonts w:hint="eastAsia" w:ascii="仿宋" w:hAnsi="仿宋" w:eastAsia="仿宋" w:cs="仿宋"/>
                <w:sz w:val="22"/>
              </w:rPr>
            </w:pPr>
            <w:r>
              <w:rPr>
                <w:rFonts w:hint="eastAsia" w:ascii="仿宋" w:hAnsi="仿宋" w:eastAsia="仿宋" w:cs="仿宋"/>
                <w:sz w:val="22"/>
              </w:rPr>
              <w:t xml:space="preserve">全面把脉设备实现“黑匣子”透明生产和智能闭环的完美质量模式 </w:t>
            </w:r>
          </w:p>
        </w:tc>
        <w:tc>
          <w:tcPr>
            <w:tcW w:w="3405" w:type="dxa"/>
            <w:noWrap w:val="0"/>
            <w:vAlign w:val="center"/>
          </w:tcPr>
          <w:p>
            <w:pPr>
              <w:pStyle w:val="5"/>
              <w:spacing w:before="0"/>
              <w:rPr>
                <w:rFonts w:hint="eastAsia" w:ascii="仿宋" w:hAnsi="仿宋" w:eastAsia="仿宋" w:cs="仿宋"/>
                <w:sz w:val="22"/>
              </w:rPr>
            </w:pPr>
            <w:r>
              <w:rPr>
                <w:rFonts w:hint="eastAsia" w:ascii="仿宋" w:hAnsi="仿宋" w:eastAsia="仿宋" w:cs="仿宋"/>
                <w:sz w:val="22"/>
              </w:rPr>
              <w:t xml:space="preserve">珠海格力电器股份有限公司 </w:t>
            </w:r>
          </w:p>
        </w:tc>
        <w:tc>
          <w:tcPr>
            <w:tcW w:w="3199" w:type="dxa"/>
            <w:noWrap w:val="0"/>
            <w:vAlign w:val="center"/>
          </w:tcPr>
          <w:p>
            <w:pPr>
              <w:pStyle w:val="5"/>
              <w:spacing w:line="266" w:lineRule="auto"/>
              <w:ind w:left="106" w:right="-15"/>
              <w:rPr>
                <w:rFonts w:hint="eastAsia" w:ascii="仿宋" w:hAnsi="仿宋" w:eastAsia="仿宋" w:cs="仿宋"/>
                <w:sz w:val="22"/>
              </w:rPr>
            </w:pPr>
            <w:r>
              <w:rPr>
                <w:rFonts w:hint="eastAsia" w:ascii="仿宋" w:hAnsi="仿宋" w:eastAsia="仿宋" w:cs="仿宋"/>
                <w:spacing w:val="-11"/>
                <w:sz w:val="22"/>
              </w:rPr>
              <w:t>钟明生，王文斌，闫红庆，陈友</w:t>
            </w:r>
            <w:r>
              <w:rPr>
                <w:rFonts w:hint="eastAsia" w:ascii="仿宋" w:hAnsi="仿宋" w:eastAsia="仿宋" w:cs="仿宋"/>
                <w:spacing w:val="-7"/>
                <w:sz w:val="22"/>
              </w:rPr>
              <w:t>桂，蔡小洪，龙作谦，徐敬伟，</w:t>
            </w:r>
          </w:p>
          <w:p>
            <w:pPr>
              <w:pStyle w:val="5"/>
              <w:spacing w:before="0" w:line="275" w:lineRule="exact"/>
              <w:ind w:left="106"/>
              <w:rPr>
                <w:rFonts w:hint="eastAsia" w:ascii="仿宋" w:hAnsi="仿宋" w:eastAsia="仿宋" w:cs="仿宋"/>
                <w:sz w:val="22"/>
              </w:rPr>
            </w:pPr>
            <w:r>
              <w:rPr>
                <w:rFonts w:hint="eastAsia" w:ascii="仿宋" w:hAnsi="仿宋" w:eastAsia="仿宋" w:cs="仿宋"/>
                <w:sz w:val="22"/>
              </w:rPr>
              <w:t xml:space="preserve">吴振康，范毓峰，赵辰龙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74" w:type="dxa"/>
            <w:noWrap w:val="0"/>
            <w:vAlign w:val="center"/>
          </w:tcPr>
          <w:p>
            <w:pPr>
              <w:pStyle w:val="5"/>
              <w:spacing w:before="0"/>
              <w:ind w:left="158" w:right="40"/>
              <w:jc w:val="center"/>
              <w:rPr>
                <w:rFonts w:hint="eastAsia" w:ascii="仿宋" w:hAnsi="仿宋" w:eastAsia="仿宋" w:cs="仿宋"/>
                <w:sz w:val="22"/>
              </w:rPr>
            </w:pPr>
            <w:r>
              <w:rPr>
                <w:rFonts w:hint="eastAsia" w:ascii="仿宋" w:hAnsi="仿宋" w:eastAsia="仿宋" w:cs="仿宋"/>
                <w:sz w:val="22"/>
                <w:lang w:val="en-US"/>
              </w:rPr>
              <w:t>9</w:t>
            </w:r>
          </w:p>
        </w:tc>
        <w:tc>
          <w:tcPr>
            <w:tcW w:w="2695" w:type="dxa"/>
            <w:noWrap w:val="0"/>
            <w:vAlign w:val="center"/>
          </w:tcPr>
          <w:p>
            <w:pPr>
              <w:pStyle w:val="5"/>
              <w:spacing w:before="171" w:line="266" w:lineRule="auto"/>
              <w:ind w:right="95"/>
              <w:rPr>
                <w:rFonts w:hint="eastAsia" w:ascii="仿宋" w:hAnsi="仿宋" w:eastAsia="仿宋" w:cs="仿宋"/>
                <w:sz w:val="22"/>
              </w:rPr>
            </w:pPr>
            <w:r>
              <w:rPr>
                <w:rFonts w:hint="eastAsia" w:ascii="仿宋" w:hAnsi="仿宋" w:eastAsia="仿宋" w:cs="仿宋"/>
                <w:sz w:val="22"/>
              </w:rPr>
              <w:t xml:space="preserve">钛酸锂电池检测技术的应用研究 </w:t>
            </w:r>
          </w:p>
        </w:tc>
        <w:tc>
          <w:tcPr>
            <w:tcW w:w="3405" w:type="dxa"/>
            <w:noWrap w:val="0"/>
            <w:vAlign w:val="center"/>
          </w:tcPr>
          <w:p>
            <w:pPr>
              <w:pStyle w:val="5"/>
              <w:spacing w:before="0"/>
              <w:rPr>
                <w:rFonts w:hint="eastAsia" w:ascii="仿宋" w:hAnsi="仿宋" w:eastAsia="仿宋" w:cs="仿宋"/>
                <w:sz w:val="22"/>
              </w:rPr>
            </w:pPr>
            <w:r>
              <w:rPr>
                <w:rFonts w:hint="eastAsia" w:ascii="仿宋" w:hAnsi="仿宋" w:eastAsia="仿宋" w:cs="仿宋"/>
                <w:sz w:val="22"/>
              </w:rPr>
              <w:t xml:space="preserve">银隆新能源股份有限公司 </w:t>
            </w:r>
          </w:p>
        </w:tc>
        <w:tc>
          <w:tcPr>
            <w:tcW w:w="3199" w:type="dxa"/>
            <w:noWrap w:val="0"/>
            <w:vAlign w:val="center"/>
          </w:tcPr>
          <w:p>
            <w:pPr>
              <w:pStyle w:val="5"/>
              <w:ind w:left="106" w:right="-15"/>
              <w:rPr>
                <w:rFonts w:hint="eastAsia" w:ascii="仿宋" w:hAnsi="仿宋" w:eastAsia="仿宋" w:cs="仿宋"/>
                <w:sz w:val="22"/>
              </w:rPr>
            </w:pPr>
            <w:r>
              <w:rPr>
                <w:rFonts w:hint="eastAsia" w:ascii="仿宋" w:hAnsi="仿宋" w:eastAsia="仿宋" w:cs="仿宋"/>
                <w:spacing w:val="-3"/>
                <w:sz w:val="22"/>
              </w:rPr>
              <w:t>白小平，李兴，李忠军，李可，</w:t>
            </w:r>
          </w:p>
          <w:p>
            <w:pPr>
              <w:pStyle w:val="5"/>
              <w:spacing w:before="2" w:line="310" w:lineRule="atLeast"/>
              <w:ind w:left="106" w:right="92"/>
              <w:rPr>
                <w:rFonts w:hint="eastAsia" w:ascii="仿宋" w:hAnsi="仿宋" w:eastAsia="仿宋" w:cs="仿宋"/>
                <w:sz w:val="22"/>
              </w:rPr>
            </w:pPr>
            <w:r>
              <w:rPr>
                <w:rFonts w:hint="eastAsia" w:ascii="仿宋" w:hAnsi="仿宋" w:eastAsia="仿宋" w:cs="仿宋"/>
                <w:spacing w:val="-12"/>
                <w:sz w:val="22"/>
              </w:rPr>
              <w:t>陈土标，张国华，尹太红，卢永</w:t>
            </w:r>
            <w:r>
              <w:rPr>
                <w:rFonts w:hint="eastAsia" w:ascii="仿宋" w:hAnsi="仿宋" w:eastAsia="仿宋" w:cs="仿宋"/>
                <w:sz w:val="22"/>
              </w:rPr>
              <w:t>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74" w:type="dxa"/>
            <w:noWrap w:val="0"/>
            <w:vAlign w:val="center"/>
          </w:tcPr>
          <w:p>
            <w:pPr>
              <w:pStyle w:val="5"/>
              <w:spacing w:before="0"/>
              <w:ind w:left="158" w:right="40"/>
              <w:jc w:val="center"/>
              <w:rPr>
                <w:rFonts w:hint="eastAsia" w:ascii="仿宋" w:hAnsi="仿宋" w:eastAsia="仿宋" w:cs="仿宋"/>
                <w:sz w:val="22"/>
                <w:lang w:val="en-US"/>
              </w:rPr>
            </w:pPr>
            <w:r>
              <w:rPr>
                <w:rFonts w:hint="eastAsia" w:ascii="仿宋" w:hAnsi="仿宋" w:eastAsia="仿宋" w:cs="仿宋"/>
                <w:sz w:val="22"/>
                <w:lang w:val="en-US"/>
              </w:rPr>
              <w:t>11</w:t>
            </w:r>
          </w:p>
        </w:tc>
        <w:tc>
          <w:tcPr>
            <w:tcW w:w="2695" w:type="dxa"/>
            <w:noWrap w:val="0"/>
            <w:vAlign w:val="center"/>
          </w:tcPr>
          <w:p>
            <w:pPr>
              <w:pStyle w:val="5"/>
              <w:spacing w:before="2" w:line="310" w:lineRule="atLeast"/>
              <w:ind w:right="95"/>
              <w:rPr>
                <w:rFonts w:hint="eastAsia" w:ascii="仿宋" w:hAnsi="仿宋" w:eastAsia="仿宋" w:cs="仿宋"/>
                <w:sz w:val="22"/>
              </w:rPr>
            </w:pPr>
            <w:r>
              <w:rPr>
                <w:rFonts w:hint="eastAsia" w:ascii="仿宋" w:hAnsi="仿宋" w:eastAsia="仿宋" w:cs="仿宋"/>
                <w:sz w:val="22"/>
              </w:rPr>
              <w:t xml:space="preserve">基于 QFD-FMEA 的空调器关键性技术可靠性研究与实现 </w:t>
            </w:r>
          </w:p>
        </w:tc>
        <w:tc>
          <w:tcPr>
            <w:tcW w:w="3405" w:type="dxa"/>
            <w:noWrap w:val="0"/>
            <w:vAlign w:val="center"/>
          </w:tcPr>
          <w:p>
            <w:pPr>
              <w:pStyle w:val="5"/>
              <w:spacing w:before="0"/>
              <w:rPr>
                <w:rFonts w:hint="eastAsia" w:ascii="仿宋" w:hAnsi="仿宋" w:eastAsia="仿宋" w:cs="仿宋"/>
                <w:sz w:val="22"/>
              </w:rPr>
            </w:pPr>
            <w:r>
              <w:rPr>
                <w:rFonts w:hint="eastAsia" w:ascii="仿宋" w:hAnsi="仿宋" w:eastAsia="仿宋" w:cs="仿宋"/>
                <w:sz w:val="22"/>
              </w:rPr>
              <w:t xml:space="preserve">格力电器（合肥）有限公司 </w:t>
            </w:r>
          </w:p>
        </w:tc>
        <w:tc>
          <w:tcPr>
            <w:tcW w:w="3199" w:type="dxa"/>
            <w:noWrap w:val="0"/>
            <w:vAlign w:val="center"/>
          </w:tcPr>
          <w:p>
            <w:pPr>
              <w:pStyle w:val="5"/>
              <w:spacing w:before="171" w:line="266" w:lineRule="auto"/>
              <w:ind w:left="106" w:right="-15"/>
              <w:rPr>
                <w:rFonts w:hint="eastAsia" w:ascii="仿宋" w:hAnsi="仿宋" w:eastAsia="仿宋" w:cs="仿宋"/>
                <w:sz w:val="22"/>
              </w:rPr>
            </w:pPr>
            <w:r>
              <w:rPr>
                <w:rFonts w:hint="eastAsia" w:ascii="仿宋" w:hAnsi="仿宋" w:eastAsia="仿宋" w:cs="仿宋"/>
                <w:spacing w:val="-3"/>
                <w:sz w:val="22"/>
              </w:rPr>
              <w:t>黎长源，李敏，徐蒙，杨久子， 杨守武</w:t>
            </w:r>
            <w:r>
              <w:rPr>
                <w:rFonts w:hint="eastAsia" w:ascii="仿宋" w:hAnsi="仿宋" w:eastAsia="仿宋" w:cs="仿宋"/>
                <w:sz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1" w:hRule="atLeast"/>
        </w:trPr>
        <w:tc>
          <w:tcPr>
            <w:tcW w:w="674" w:type="dxa"/>
            <w:noWrap w:val="0"/>
            <w:vAlign w:val="center"/>
          </w:tcPr>
          <w:p>
            <w:pPr>
              <w:pStyle w:val="5"/>
              <w:spacing w:before="0"/>
              <w:ind w:left="158" w:right="40"/>
              <w:jc w:val="center"/>
              <w:rPr>
                <w:rFonts w:hint="eastAsia" w:ascii="仿宋" w:hAnsi="仿宋" w:eastAsia="仿宋" w:cs="仿宋"/>
                <w:sz w:val="22"/>
                <w:lang w:val="en-US"/>
              </w:rPr>
            </w:pPr>
            <w:r>
              <w:rPr>
                <w:rFonts w:hint="eastAsia" w:ascii="仿宋" w:hAnsi="仿宋" w:eastAsia="仿宋" w:cs="仿宋"/>
                <w:sz w:val="22"/>
                <w:lang w:val="en-US"/>
              </w:rPr>
              <w:t>12</w:t>
            </w:r>
          </w:p>
        </w:tc>
        <w:tc>
          <w:tcPr>
            <w:tcW w:w="2695" w:type="dxa"/>
            <w:noWrap w:val="0"/>
            <w:vAlign w:val="center"/>
          </w:tcPr>
          <w:p>
            <w:pPr>
              <w:pStyle w:val="5"/>
              <w:spacing w:before="171" w:line="266" w:lineRule="auto"/>
              <w:ind w:right="95"/>
              <w:rPr>
                <w:rFonts w:hint="eastAsia" w:ascii="仿宋" w:hAnsi="仿宋" w:eastAsia="仿宋" w:cs="仿宋"/>
                <w:sz w:val="22"/>
              </w:rPr>
            </w:pPr>
            <w:r>
              <w:rPr>
                <w:rFonts w:hint="eastAsia" w:ascii="仿宋" w:hAnsi="仿宋" w:eastAsia="仿宋" w:cs="仿宋"/>
                <w:sz w:val="22"/>
              </w:rPr>
              <w:t xml:space="preserve">面向复杂产品的大型飞机可靠性研制管理与实践 </w:t>
            </w:r>
          </w:p>
        </w:tc>
        <w:tc>
          <w:tcPr>
            <w:tcW w:w="3405" w:type="dxa"/>
            <w:noWrap w:val="0"/>
            <w:vAlign w:val="center"/>
          </w:tcPr>
          <w:p>
            <w:pPr>
              <w:pStyle w:val="5"/>
              <w:spacing w:before="171" w:line="266" w:lineRule="auto"/>
              <w:ind w:right="93"/>
              <w:rPr>
                <w:rFonts w:hint="eastAsia" w:ascii="仿宋" w:hAnsi="仿宋" w:eastAsia="仿宋" w:cs="仿宋"/>
                <w:sz w:val="22"/>
              </w:rPr>
            </w:pPr>
            <w:r>
              <w:rPr>
                <w:rFonts w:hint="eastAsia" w:ascii="仿宋" w:hAnsi="仿宋" w:eastAsia="仿宋" w:cs="仿宋"/>
                <w:sz w:val="22"/>
              </w:rPr>
              <w:t xml:space="preserve">航空工业第一飞机设计研究院， 工业和信息化部电子第五研究所 </w:t>
            </w:r>
          </w:p>
        </w:tc>
        <w:tc>
          <w:tcPr>
            <w:tcW w:w="3199" w:type="dxa"/>
            <w:noWrap w:val="0"/>
            <w:vAlign w:val="center"/>
          </w:tcPr>
          <w:p>
            <w:pPr>
              <w:pStyle w:val="5"/>
              <w:spacing w:line="266" w:lineRule="auto"/>
              <w:ind w:left="106" w:right="92"/>
              <w:rPr>
                <w:rFonts w:hint="eastAsia" w:ascii="仿宋" w:hAnsi="仿宋" w:eastAsia="仿宋" w:cs="仿宋"/>
                <w:sz w:val="22"/>
              </w:rPr>
            </w:pPr>
            <w:r>
              <w:rPr>
                <w:rFonts w:hint="eastAsia" w:ascii="仿宋" w:hAnsi="仿宋" w:eastAsia="仿宋" w:cs="仿宋"/>
                <w:spacing w:val="-12"/>
                <w:sz w:val="22"/>
              </w:rPr>
              <w:t>王华友，严拴航，赵晓东，胡湘洪，薛海红，徐文正，陈颖，樊</w:t>
            </w:r>
          </w:p>
          <w:p>
            <w:pPr>
              <w:pStyle w:val="5"/>
              <w:spacing w:before="0" w:line="275" w:lineRule="exact"/>
              <w:ind w:left="106"/>
              <w:rPr>
                <w:rFonts w:hint="eastAsia" w:ascii="仿宋" w:hAnsi="仿宋" w:eastAsia="仿宋" w:cs="仿宋"/>
                <w:sz w:val="22"/>
              </w:rPr>
            </w:pPr>
            <w:r>
              <w:rPr>
                <w:rFonts w:hint="eastAsia" w:ascii="仿宋" w:hAnsi="仿宋" w:eastAsia="仿宋" w:cs="仿宋"/>
                <w:sz w:val="22"/>
              </w:rPr>
              <w:t xml:space="preserve">西龙，张峰，边智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74" w:type="dxa"/>
            <w:noWrap w:val="0"/>
            <w:vAlign w:val="center"/>
          </w:tcPr>
          <w:p>
            <w:pPr>
              <w:pStyle w:val="5"/>
              <w:spacing w:before="0"/>
              <w:ind w:left="158" w:right="40"/>
              <w:jc w:val="center"/>
              <w:rPr>
                <w:rFonts w:hint="eastAsia" w:ascii="仿宋" w:hAnsi="仿宋" w:eastAsia="仿宋" w:cs="仿宋"/>
                <w:sz w:val="22"/>
                <w:lang w:val="en-US"/>
              </w:rPr>
            </w:pPr>
            <w:r>
              <w:rPr>
                <w:rFonts w:hint="eastAsia" w:ascii="仿宋" w:hAnsi="仿宋" w:eastAsia="仿宋" w:cs="仿宋"/>
                <w:sz w:val="22"/>
                <w:lang w:val="en-US"/>
              </w:rPr>
              <w:t>13</w:t>
            </w:r>
          </w:p>
        </w:tc>
        <w:tc>
          <w:tcPr>
            <w:tcW w:w="2695" w:type="dxa"/>
            <w:noWrap w:val="0"/>
            <w:vAlign w:val="center"/>
          </w:tcPr>
          <w:p>
            <w:pPr>
              <w:pStyle w:val="5"/>
              <w:spacing w:before="171" w:line="266" w:lineRule="auto"/>
              <w:ind w:right="95"/>
              <w:rPr>
                <w:rFonts w:hint="eastAsia" w:ascii="仿宋" w:hAnsi="仿宋" w:eastAsia="仿宋" w:cs="仿宋"/>
                <w:sz w:val="22"/>
              </w:rPr>
            </w:pPr>
            <w:r>
              <w:rPr>
                <w:rFonts w:hint="eastAsia" w:ascii="仿宋" w:hAnsi="仿宋" w:eastAsia="仿宋" w:cs="仿宋"/>
                <w:sz w:val="22"/>
              </w:rPr>
              <w:t xml:space="preserve">全流程溯源预防式质量方法的应用 </w:t>
            </w:r>
          </w:p>
        </w:tc>
        <w:tc>
          <w:tcPr>
            <w:tcW w:w="3405" w:type="dxa"/>
            <w:noWrap w:val="0"/>
            <w:vAlign w:val="center"/>
          </w:tcPr>
          <w:p>
            <w:pPr>
              <w:pStyle w:val="5"/>
              <w:spacing w:before="0"/>
              <w:rPr>
                <w:rFonts w:hint="eastAsia" w:ascii="仿宋" w:hAnsi="仿宋" w:eastAsia="仿宋" w:cs="仿宋"/>
                <w:sz w:val="22"/>
              </w:rPr>
            </w:pPr>
            <w:r>
              <w:rPr>
                <w:rFonts w:hint="eastAsia" w:ascii="仿宋" w:hAnsi="仿宋" w:eastAsia="仿宋" w:cs="仿宋"/>
                <w:sz w:val="22"/>
              </w:rPr>
              <w:t xml:space="preserve">格力电器（合肥）有限公司 </w:t>
            </w:r>
          </w:p>
        </w:tc>
        <w:tc>
          <w:tcPr>
            <w:tcW w:w="3199" w:type="dxa"/>
            <w:noWrap w:val="0"/>
            <w:vAlign w:val="center"/>
          </w:tcPr>
          <w:p>
            <w:pPr>
              <w:pStyle w:val="5"/>
              <w:spacing w:line="266" w:lineRule="auto"/>
              <w:ind w:left="106" w:right="-29"/>
              <w:rPr>
                <w:rFonts w:hint="eastAsia" w:ascii="仿宋" w:hAnsi="仿宋" w:eastAsia="仿宋" w:cs="仿宋"/>
                <w:sz w:val="22"/>
              </w:rPr>
            </w:pPr>
            <w:r>
              <w:rPr>
                <w:rFonts w:hint="eastAsia" w:ascii="仿宋" w:hAnsi="仿宋" w:eastAsia="仿宋" w:cs="仿宋"/>
                <w:spacing w:val="-17"/>
                <w:sz w:val="22"/>
              </w:rPr>
              <w:t xml:space="preserve">甘威，杨守武，宣圣贵，颜日生， </w:t>
            </w:r>
            <w:r>
              <w:rPr>
                <w:rFonts w:hint="eastAsia" w:ascii="仿宋" w:hAnsi="仿宋" w:eastAsia="仿宋" w:cs="仿宋"/>
                <w:spacing w:val="-13"/>
                <w:sz w:val="22"/>
              </w:rPr>
              <w:t>段美姣，霍庆磊，熊克勇，曾启</w:t>
            </w:r>
          </w:p>
          <w:p>
            <w:pPr>
              <w:pStyle w:val="5"/>
              <w:spacing w:before="0" w:line="275" w:lineRule="exact"/>
              <w:ind w:left="106"/>
              <w:rPr>
                <w:rFonts w:hint="eastAsia" w:ascii="仿宋" w:hAnsi="仿宋" w:eastAsia="仿宋" w:cs="仿宋"/>
                <w:sz w:val="22"/>
              </w:rPr>
            </w:pPr>
            <w:r>
              <w:rPr>
                <w:rFonts w:hint="eastAsia" w:ascii="仿宋" w:hAnsi="仿宋" w:eastAsia="仿宋" w:cs="仿宋"/>
                <w:sz w:val="22"/>
              </w:rPr>
              <w:t xml:space="preserve">明，张乐，查佳朋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8" w:hRule="atLeast"/>
        </w:trPr>
        <w:tc>
          <w:tcPr>
            <w:tcW w:w="674" w:type="dxa"/>
            <w:noWrap w:val="0"/>
            <w:vAlign w:val="center"/>
          </w:tcPr>
          <w:p>
            <w:pPr>
              <w:pStyle w:val="5"/>
              <w:spacing w:before="0"/>
              <w:ind w:left="158" w:right="40"/>
              <w:jc w:val="center"/>
              <w:rPr>
                <w:rFonts w:hint="eastAsia" w:ascii="仿宋" w:hAnsi="仿宋" w:eastAsia="仿宋" w:cs="仿宋"/>
                <w:sz w:val="22"/>
                <w:lang w:val="en-US"/>
              </w:rPr>
            </w:pPr>
            <w:r>
              <w:rPr>
                <w:rFonts w:hint="eastAsia" w:ascii="仿宋" w:hAnsi="仿宋" w:eastAsia="仿宋" w:cs="仿宋"/>
                <w:sz w:val="22"/>
                <w:lang w:val="en-US"/>
              </w:rPr>
              <w:t>14</w:t>
            </w:r>
          </w:p>
        </w:tc>
        <w:tc>
          <w:tcPr>
            <w:tcW w:w="2695" w:type="dxa"/>
            <w:noWrap w:val="0"/>
            <w:vAlign w:val="center"/>
          </w:tcPr>
          <w:p>
            <w:pPr>
              <w:pStyle w:val="5"/>
              <w:spacing w:before="173" w:line="266" w:lineRule="auto"/>
              <w:ind w:right="45"/>
              <w:rPr>
                <w:rFonts w:hint="eastAsia" w:ascii="仿宋" w:hAnsi="仿宋" w:eastAsia="仿宋" w:cs="仿宋"/>
                <w:sz w:val="22"/>
              </w:rPr>
            </w:pPr>
            <w:r>
              <w:rPr>
                <w:rFonts w:hint="eastAsia" w:ascii="仿宋" w:hAnsi="仿宋" w:eastAsia="仿宋" w:cs="仿宋"/>
                <w:sz w:val="22"/>
              </w:rPr>
              <w:t xml:space="preserve">基于人工智能的产品研发质量专家平台开发与应用 </w:t>
            </w:r>
          </w:p>
        </w:tc>
        <w:tc>
          <w:tcPr>
            <w:tcW w:w="3405" w:type="dxa"/>
            <w:noWrap w:val="0"/>
            <w:vAlign w:val="center"/>
          </w:tcPr>
          <w:p>
            <w:pPr>
              <w:pStyle w:val="5"/>
              <w:spacing w:before="0"/>
              <w:rPr>
                <w:rFonts w:hint="eastAsia" w:ascii="仿宋" w:hAnsi="仿宋" w:eastAsia="仿宋" w:cs="仿宋"/>
                <w:sz w:val="22"/>
              </w:rPr>
            </w:pPr>
            <w:r>
              <w:rPr>
                <w:rFonts w:hint="eastAsia" w:ascii="仿宋" w:hAnsi="仿宋" w:eastAsia="仿宋" w:cs="仿宋"/>
                <w:sz w:val="22"/>
              </w:rPr>
              <w:t xml:space="preserve">珠海格力电器股份有限公司 </w:t>
            </w:r>
          </w:p>
        </w:tc>
        <w:tc>
          <w:tcPr>
            <w:tcW w:w="3199" w:type="dxa"/>
            <w:noWrap w:val="0"/>
            <w:vAlign w:val="center"/>
          </w:tcPr>
          <w:p>
            <w:pPr>
              <w:pStyle w:val="5"/>
              <w:spacing w:before="17" w:line="266" w:lineRule="auto"/>
              <w:ind w:left="106" w:right="-15"/>
              <w:rPr>
                <w:rFonts w:hint="eastAsia" w:ascii="仿宋" w:hAnsi="仿宋" w:eastAsia="仿宋" w:cs="仿宋"/>
                <w:sz w:val="22"/>
              </w:rPr>
            </w:pPr>
            <w:r>
              <w:rPr>
                <w:rFonts w:hint="eastAsia" w:ascii="仿宋" w:hAnsi="仿宋" w:eastAsia="仿宋" w:cs="仿宋"/>
                <w:spacing w:val="-3"/>
                <w:sz w:val="22"/>
              </w:rPr>
              <w:t>谭建明，肖彪，何林，范建波， 林康桂，田云，黄允棋，刘丹，</w:t>
            </w:r>
          </w:p>
          <w:p>
            <w:pPr>
              <w:pStyle w:val="5"/>
              <w:spacing w:before="0" w:line="275" w:lineRule="exact"/>
              <w:ind w:left="106"/>
              <w:rPr>
                <w:rFonts w:hint="eastAsia" w:ascii="仿宋" w:hAnsi="仿宋" w:eastAsia="仿宋" w:cs="仿宋"/>
                <w:sz w:val="22"/>
              </w:rPr>
            </w:pPr>
            <w:r>
              <w:rPr>
                <w:rFonts w:hint="eastAsia" w:ascii="仿宋" w:hAnsi="仿宋" w:eastAsia="仿宋" w:cs="仿宋"/>
                <w:sz w:val="22"/>
              </w:rPr>
              <w:t xml:space="preserve">赵辰龙，刘国光 </w:t>
            </w:r>
          </w:p>
        </w:tc>
      </w:tr>
    </w:tbl>
    <w:p>
      <w:pPr>
        <w:spacing w:line="277" w:lineRule="exact"/>
        <w:rPr>
          <w:rFonts w:hint="eastAsia" w:ascii="仿宋" w:hAnsi="仿宋" w:eastAsia="仿宋" w:cs="仿宋"/>
        </w:rPr>
      </w:pPr>
    </w:p>
    <w:p>
      <w:pPr>
        <w:pStyle w:val="2"/>
        <w:tabs>
          <w:tab w:val="left" w:pos="3780"/>
        </w:tabs>
        <w:spacing w:before="6" w:after="1"/>
        <w:jc w:val="center"/>
        <w:rPr>
          <w:rFonts w:hint="eastAsia"/>
          <w:b/>
          <w:bCs/>
          <w:sz w:val="13"/>
        </w:rPr>
      </w:pPr>
      <w:r>
        <w:rPr>
          <w:rFonts w:hint="eastAsia"/>
          <w:b/>
          <w:bCs/>
          <w:sz w:val="32"/>
        </w:rPr>
        <w:t>优秀奖</w:t>
      </w:r>
    </w:p>
    <w:tbl>
      <w:tblPr>
        <w:tblStyle w:val="3"/>
        <w:tblpPr w:leftFromText="180" w:rightFromText="180" w:vertAnchor="text" w:horzAnchor="page" w:tblpX="1023" w:tblpY="485"/>
        <w:tblOverlap w:val="never"/>
        <w:tblW w:w="998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4"/>
        <w:gridCol w:w="3405"/>
        <w:gridCol w:w="3244"/>
        <w:gridCol w:w="26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trPr>
        <w:tc>
          <w:tcPr>
            <w:tcW w:w="674" w:type="dxa"/>
            <w:noWrap w:val="0"/>
            <w:vAlign w:val="top"/>
          </w:tcPr>
          <w:p>
            <w:pPr>
              <w:pStyle w:val="5"/>
              <w:spacing w:before="161"/>
              <w:ind w:left="158" w:right="45"/>
              <w:jc w:val="center"/>
              <w:rPr>
                <w:rFonts w:hint="eastAsia" w:ascii="仿宋" w:hAnsi="仿宋" w:eastAsia="仿宋" w:cs="仿宋"/>
              </w:rPr>
            </w:pPr>
            <w:r>
              <w:rPr>
                <w:rFonts w:hint="eastAsia" w:ascii="仿宋" w:hAnsi="仿宋" w:eastAsia="仿宋" w:cs="仿宋"/>
              </w:rPr>
              <w:t xml:space="preserve">序号 </w:t>
            </w:r>
          </w:p>
        </w:tc>
        <w:tc>
          <w:tcPr>
            <w:tcW w:w="3405" w:type="dxa"/>
            <w:noWrap w:val="0"/>
            <w:vAlign w:val="top"/>
          </w:tcPr>
          <w:p>
            <w:pPr>
              <w:pStyle w:val="5"/>
              <w:spacing w:before="161"/>
              <w:ind w:left="1313" w:right="1201"/>
              <w:jc w:val="center"/>
              <w:rPr>
                <w:rFonts w:hint="eastAsia" w:ascii="仿宋" w:hAnsi="仿宋" w:eastAsia="仿宋" w:cs="仿宋"/>
              </w:rPr>
            </w:pPr>
            <w:r>
              <w:rPr>
                <w:rFonts w:hint="eastAsia" w:ascii="仿宋" w:hAnsi="仿宋" w:eastAsia="仿宋" w:cs="仿宋"/>
              </w:rPr>
              <w:t xml:space="preserve">项目名称 </w:t>
            </w:r>
          </w:p>
        </w:tc>
        <w:tc>
          <w:tcPr>
            <w:tcW w:w="3244" w:type="dxa"/>
            <w:noWrap w:val="0"/>
            <w:vAlign w:val="top"/>
          </w:tcPr>
          <w:p>
            <w:pPr>
              <w:pStyle w:val="5"/>
              <w:spacing w:before="161"/>
              <w:ind w:left="1237" w:right="1117"/>
              <w:jc w:val="center"/>
              <w:rPr>
                <w:rFonts w:hint="eastAsia" w:ascii="仿宋" w:hAnsi="仿宋" w:eastAsia="仿宋" w:cs="仿宋"/>
              </w:rPr>
            </w:pPr>
            <w:r>
              <w:rPr>
                <w:rFonts w:hint="eastAsia" w:ascii="仿宋" w:hAnsi="仿宋" w:eastAsia="仿宋" w:cs="仿宋"/>
              </w:rPr>
              <w:t xml:space="preserve">完成单位 </w:t>
            </w:r>
          </w:p>
        </w:tc>
        <w:tc>
          <w:tcPr>
            <w:tcW w:w="2666" w:type="dxa"/>
            <w:noWrap w:val="0"/>
            <w:vAlign w:val="top"/>
          </w:tcPr>
          <w:p>
            <w:pPr>
              <w:pStyle w:val="5"/>
              <w:spacing w:before="161"/>
              <w:ind w:left="806"/>
              <w:rPr>
                <w:rFonts w:hint="eastAsia" w:ascii="仿宋" w:hAnsi="仿宋" w:eastAsia="仿宋" w:cs="仿宋"/>
              </w:rPr>
            </w:pPr>
            <w:r>
              <w:rPr>
                <w:rFonts w:hint="eastAsia" w:ascii="仿宋" w:hAnsi="仿宋" w:eastAsia="仿宋" w:cs="仿宋"/>
              </w:rPr>
              <w:t xml:space="preserve">主要完成人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trPr>
        <w:tc>
          <w:tcPr>
            <w:tcW w:w="674" w:type="dxa"/>
            <w:noWrap w:val="0"/>
            <w:vAlign w:val="top"/>
          </w:tcPr>
          <w:p>
            <w:pPr>
              <w:pStyle w:val="5"/>
              <w:spacing w:before="7"/>
              <w:ind w:left="0"/>
              <w:rPr>
                <w:rFonts w:hint="eastAsia" w:ascii="仿宋" w:hAnsi="仿宋" w:eastAsia="仿宋" w:cs="仿宋"/>
                <w:sz w:val="18"/>
              </w:rPr>
            </w:pPr>
          </w:p>
          <w:p>
            <w:pPr>
              <w:pStyle w:val="5"/>
              <w:spacing w:before="0"/>
              <w:ind w:left="158" w:right="45"/>
              <w:jc w:val="center"/>
              <w:rPr>
                <w:rFonts w:hint="eastAsia" w:ascii="仿宋" w:hAnsi="仿宋" w:eastAsia="仿宋" w:cs="仿宋"/>
              </w:rPr>
            </w:pPr>
            <w:r>
              <w:rPr>
                <w:rFonts w:hint="eastAsia" w:ascii="仿宋" w:hAnsi="仿宋" w:eastAsia="仿宋" w:cs="仿宋"/>
                <w:sz w:val="22"/>
                <w:lang w:val="en-US"/>
              </w:rPr>
              <w:t>1</w:t>
            </w:r>
            <w:r>
              <w:rPr>
                <w:rFonts w:hint="eastAsia" w:ascii="仿宋" w:hAnsi="仿宋" w:eastAsia="仿宋" w:cs="仿宋"/>
              </w:rPr>
              <w:t xml:space="preserve"> </w:t>
            </w:r>
          </w:p>
        </w:tc>
        <w:tc>
          <w:tcPr>
            <w:tcW w:w="3405" w:type="dxa"/>
            <w:noWrap w:val="0"/>
            <w:vAlign w:val="top"/>
          </w:tcPr>
          <w:p>
            <w:pPr>
              <w:pStyle w:val="5"/>
              <w:rPr>
                <w:rFonts w:hint="eastAsia" w:ascii="仿宋" w:hAnsi="仿宋" w:eastAsia="仿宋" w:cs="仿宋"/>
                <w:sz w:val="22"/>
              </w:rPr>
            </w:pPr>
            <w:r>
              <w:rPr>
                <w:rFonts w:hint="eastAsia" w:ascii="仿宋" w:hAnsi="仿宋" w:eastAsia="仿宋" w:cs="仿宋"/>
                <w:sz w:val="22"/>
              </w:rPr>
              <w:t>基于数字电网可视化平台的智慧</w:t>
            </w:r>
          </w:p>
          <w:p>
            <w:pPr>
              <w:pStyle w:val="5"/>
              <w:spacing w:before="30" w:line="277" w:lineRule="exact"/>
              <w:rPr>
                <w:rFonts w:hint="eastAsia" w:ascii="仿宋" w:hAnsi="仿宋" w:eastAsia="仿宋" w:cs="仿宋"/>
                <w:sz w:val="22"/>
              </w:rPr>
            </w:pPr>
            <w:r>
              <w:rPr>
                <w:rFonts w:hint="eastAsia" w:ascii="仿宋" w:hAnsi="仿宋" w:eastAsia="仿宋" w:cs="仿宋"/>
                <w:sz w:val="22"/>
              </w:rPr>
              <w:t xml:space="preserve">供电服务实践 </w:t>
            </w:r>
          </w:p>
        </w:tc>
        <w:tc>
          <w:tcPr>
            <w:tcW w:w="3244" w:type="dxa"/>
            <w:noWrap w:val="0"/>
            <w:vAlign w:val="top"/>
          </w:tcPr>
          <w:p>
            <w:pPr>
              <w:pStyle w:val="5"/>
              <w:spacing w:before="171"/>
              <w:rPr>
                <w:rFonts w:hint="eastAsia" w:ascii="仿宋" w:hAnsi="仿宋" w:eastAsia="仿宋" w:cs="仿宋"/>
                <w:sz w:val="22"/>
              </w:rPr>
            </w:pPr>
            <w:r>
              <w:rPr>
                <w:rFonts w:hint="eastAsia" w:ascii="仿宋" w:hAnsi="仿宋" w:eastAsia="仿宋" w:cs="仿宋"/>
                <w:sz w:val="22"/>
              </w:rPr>
              <w:t xml:space="preserve">深圳供电局有限公司 </w:t>
            </w:r>
          </w:p>
        </w:tc>
        <w:tc>
          <w:tcPr>
            <w:tcW w:w="2666" w:type="dxa"/>
            <w:noWrap w:val="0"/>
            <w:vAlign w:val="top"/>
          </w:tcPr>
          <w:p>
            <w:pPr>
              <w:pStyle w:val="5"/>
              <w:ind w:left="109"/>
              <w:rPr>
                <w:rFonts w:hint="eastAsia" w:ascii="仿宋" w:hAnsi="仿宋" w:eastAsia="仿宋" w:cs="仿宋"/>
                <w:sz w:val="22"/>
              </w:rPr>
            </w:pPr>
            <w:r>
              <w:rPr>
                <w:rFonts w:hint="eastAsia" w:ascii="仿宋" w:hAnsi="仿宋" w:eastAsia="仿宋" w:cs="仿宋"/>
                <w:sz w:val="22"/>
              </w:rPr>
              <w:t>李颖杰，庞宁，成坤，薛</w:t>
            </w:r>
          </w:p>
          <w:p>
            <w:pPr>
              <w:pStyle w:val="5"/>
              <w:spacing w:before="30" w:line="277" w:lineRule="exact"/>
              <w:ind w:left="109"/>
              <w:rPr>
                <w:rFonts w:hint="eastAsia" w:ascii="仿宋" w:hAnsi="仿宋" w:eastAsia="仿宋" w:cs="仿宋"/>
                <w:sz w:val="22"/>
              </w:rPr>
            </w:pPr>
            <w:r>
              <w:rPr>
                <w:rFonts w:hint="eastAsia" w:ascii="仿宋" w:hAnsi="仿宋" w:eastAsia="仿宋" w:cs="仿宋"/>
                <w:sz w:val="22"/>
              </w:rPr>
              <w:t xml:space="preserve">冰，郑筠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3" w:hRule="atLeast"/>
        </w:trPr>
        <w:tc>
          <w:tcPr>
            <w:tcW w:w="674" w:type="dxa"/>
            <w:noWrap w:val="0"/>
            <w:vAlign w:val="top"/>
          </w:tcPr>
          <w:p>
            <w:pPr>
              <w:pStyle w:val="5"/>
              <w:spacing w:before="7"/>
              <w:ind w:left="0"/>
              <w:rPr>
                <w:rFonts w:hint="eastAsia" w:ascii="仿宋" w:hAnsi="仿宋" w:eastAsia="仿宋" w:cs="仿宋"/>
                <w:sz w:val="18"/>
              </w:rPr>
            </w:pPr>
          </w:p>
          <w:p>
            <w:pPr>
              <w:pStyle w:val="5"/>
              <w:spacing w:before="0"/>
              <w:ind w:left="158" w:right="45"/>
              <w:jc w:val="center"/>
              <w:rPr>
                <w:rFonts w:hint="eastAsia" w:ascii="仿宋" w:hAnsi="仿宋" w:eastAsia="仿宋" w:cs="仿宋"/>
              </w:rPr>
            </w:pPr>
            <w:r>
              <w:rPr>
                <w:rFonts w:hint="eastAsia" w:ascii="仿宋" w:hAnsi="仿宋" w:eastAsia="仿宋" w:cs="仿宋"/>
                <w:sz w:val="22"/>
                <w:lang w:val="en-US"/>
              </w:rPr>
              <w:t>2</w:t>
            </w:r>
          </w:p>
        </w:tc>
        <w:tc>
          <w:tcPr>
            <w:tcW w:w="3405" w:type="dxa"/>
            <w:noWrap w:val="0"/>
            <w:vAlign w:val="top"/>
          </w:tcPr>
          <w:p>
            <w:pPr>
              <w:pStyle w:val="5"/>
              <w:spacing w:before="17"/>
              <w:rPr>
                <w:rFonts w:hint="eastAsia" w:ascii="仿宋" w:hAnsi="仿宋" w:eastAsia="仿宋" w:cs="仿宋"/>
                <w:sz w:val="22"/>
              </w:rPr>
            </w:pPr>
            <w:r>
              <w:rPr>
                <w:rFonts w:hint="eastAsia" w:ascii="仿宋" w:hAnsi="仿宋" w:eastAsia="仿宋" w:cs="仿宋"/>
                <w:spacing w:val="-9"/>
                <w:sz w:val="22"/>
              </w:rPr>
              <w:t xml:space="preserve">基于 </w:t>
            </w:r>
            <w:r>
              <w:rPr>
                <w:rFonts w:hint="eastAsia" w:ascii="仿宋" w:hAnsi="仿宋" w:eastAsia="仿宋" w:cs="仿宋"/>
                <w:sz w:val="22"/>
              </w:rPr>
              <w:t>AI</w:t>
            </w:r>
            <w:r>
              <w:rPr>
                <w:rFonts w:hint="eastAsia" w:ascii="仿宋" w:hAnsi="仿宋" w:eastAsia="仿宋" w:cs="仿宋"/>
                <w:spacing w:val="-13"/>
                <w:sz w:val="22"/>
              </w:rPr>
              <w:t xml:space="preserve"> 技术的 </w:t>
            </w:r>
            <w:r>
              <w:rPr>
                <w:rFonts w:hint="eastAsia" w:ascii="仿宋" w:hAnsi="仿宋" w:eastAsia="仿宋" w:cs="仿宋"/>
                <w:sz w:val="22"/>
              </w:rPr>
              <w:t>QWES</w:t>
            </w:r>
            <w:r>
              <w:rPr>
                <w:rFonts w:hint="eastAsia" w:ascii="仿宋" w:hAnsi="仿宋" w:eastAsia="仿宋" w:cs="仿宋"/>
                <w:spacing w:val="-6"/>
                <w:sz w:val="22"/>
              </w:rPr>
              <w:t xml:space="preserve"> 在空调制造</w:t>
            </w:r>
          </w:p>
          <w:p>
            <w:pPr>
              <w:pStyle w:val="5"/>
              <w:spacing w:before="30" w:line="277" w:lineRule="exact"/>
              <w:rPr>
                <w:rFonts w:hint="eastAsia" w:ascii="仿宋" w:hAnsi="仿宋" w:eastAsia="仿宋" w:cs="仿宋"/>
                <w:sz w:val="22"/>
              </w:rPr>
            </w:pPr>
            <w:r>
              <w:rPr>
                <w:rFonts w:hint="eastAsia" w:ascii="仿宋" w:hAnsi="仿宋" w:eastAsia="仿宋" w:cs="仿宋"/>
                <w:sz w:val="22"/>
              </w:rPr>
              <w:t xml:space="preserve">质量控制中的研究与应用 </w:t>
            </w:r>
          </w:p>
        </w:tc>
        <w:tc>
          <w:tcPr>
            <w:tcW w:w="3244" w:type="dxa"/>
            <w:noWrap w:val="0"/>
            <w:vAlign w:val="top"/>
          </w:tcPr>
          <w:p>
            <w:pPr>
              <w:pStyle w:val="5"/>
              <w:spacing w:before="173"/>
              <w:rPr>
                <w:rFonts w:hint="eastAsia" w:ascii="仿宋" w:hAnsi="仿宋" w:eastAsia="仿宋" w:cs="仿宋"/>
                <w:sz w:val="22"/>
              </w:rPr>
            </w:pPr>
            <w:r>
              <w:rPr>
                <w:rFonts w:hint="eastAsia" w:ascii="仿宋" w:hAnsi="仿宋" w:eastAsia="仿宋" w:cs="仿宋"/>
                <w:sz w:val="22"/>
              </w:rPr>
              <w:t xml:space="preserve">珠海格力电器股份有限公司 </w:t>
            </w:r>
          </w:p>
        </w:tc>
        <w:tc>
          <w:tcPr>
            <w:tcW w:w="2666" w:type="dxa"/>
            <w:noWrap w:val="0"/>
            <w:vAlign w:val="top"/>
          </w:tcPr>
          <w:p>
            <w:pPr>
              <w:pStyle w:val="5"/>
              <w:spacing w:before="17"/>
              <w:ind w:left="109"/>
              <w:rPr>
                <w:rFonts w:hint="eastAsia" w:ascii="仿宋" w:hAnsi="仿宋" w:eastAsia="仿宋" w:cs="仿宋"/>
                <w:sz w:val="22"/>
              </w:rPr>
            </w:pPr>
            <w:r>
              <w:rPr>
                <w:rFonts w:hint="eastAsia" w:ascii="仿宋" w:hAnsi="仿宋" w:eastAsia="仿宋" w:cs="仿宋"/>
                <w:sz w:val="22"/>
              </w:rPr>
              <w:t>王文斌，蔡小洪，徐强，</w:t>
            </w:r>
          </w:p>
          <w:p>
            <w:pPr>
              <w:pStyle w:val="5"/>
              <w:spacing w:before="30" w:line="277" w:lineRule="exact"/>
              <w:ind w:left="109"/>
              <w:rPr>
                <w:rFonts w:hint="eastAsia" w:ascii="仿宋" w:hAnsi="仿宋" w:eastAsia="仿宋" w:cs="仿宋"/>
                <w:sz w:val="22"/>
              </w:rPr>
            </w:pPr>
            <w:r>
              <w:rPr>
                <w:rFonts w:hint="eastAsia" w:ascii="仿宋" w:hAnsi="仿宋" w:eastAsia="仿宋" w:cs="仿宋"/>
                <w:sz w:val="22"/>
              </w:rPr>
              <w:t xml:space="preserve">张皓，郭澎荧 </w:t>
            </w:r>
          </w:p>
        </w:tc>
      </w:tr>
    </w:tbl>
    <w:p>
      <w:pPr>
        <w:spacing w:before="55"/>
        <w:ind w:left="4649" w:right="4968"/>
        <w:jc w:val="center"/>
        <w:rPr>
          <w:rFonts w:hint="eastAsia" w:ascii="仿宋" w:hAnsi="仿宋" w:eastAsia="仿宋" w:cs="仿宋"/>
          <w:sz w:val="32"/>
        </w:rPr>
      </w:pPr>
    </w:p>
    <w:p>
      <w:pPr>
        <w:spacing w:line="560" w:lineRule="exact"/>
        <w:ind w:left="-283" w:leftChars="-135" w:firstLine="142"/>
        <w:jc w:val="center"/>
        <w:rPr>
          <w:rFonts w:hint="eastAsia" w:ascii="仿宋" w:hAnsi="仿宋" w:eastAsia="仿宋" w:cs="仿宋"/>
          <w:b/>
          <w:bCs/>
          <w:sz w:val="30"/>
          <w:szCs w:val="30"/>
        </w:rPr>
      </w:pPr>
      <w:r>
        <w:rPr>
          <w:rFonts w:hint="eastAsia" w:ascii="仿宋" w:hAnsi="仿宋" w:eastAsia="仿宋" w:cs="仿宋"/>
          <w:b/>
          <w:bCs/>
          <w:sz w:val="30"/>
          <w:szCs w:val="30"/>
        </w:rPr>
        <w:t>2020年度中国质量协会质量技术奖获奖名单</w:t>
      </w:r>
    </w:p>
    <w:p>
      <w:pPr>
        <w:spacing w:line="560" w:lineRule="exact"/>
        <w:ind w:left="-283" w:leftChars="-135" w:firstLine="142"/>
        <w:jc w:val="center"/>
        <w:rPr>
          <w:rFonts w:hint="eastAsia" w:ascii="仿宋" w:hAnsi="仿宋" w:eastAsia="仿宋" w:cs="仿宋"/>
          <w:b/>
          <w:bCs/>
          <w:sz w:val="30"/>
          <w:szCs w:val="30"/>
        </w:rPr>
      </w:pPr>
      <w:r>
        <w:rPr>
          <w:rFonts w:hint="eastAsia" w:ascii="仿宋" w:hAnsi="仿宋" w:eastAsia="仿宋" w:cs="仿宋"/>
          <w:b/>
          <w:bCs/>
          <w:sz w:val="30"/>
          <w:szCs w:val="30"/>
        </w:rPr>
        <w:t>二等奖</w:t>
      </w:r>
    </w:p>
    <w:tbl>
      <w:tblPr>
        <w:tblStyle w:val="3"/>
        <w:tblW w:w="10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2"/>
        <w:gridCol w:w="3119"/>
        <w:gridCol w:w="2693"/>
        <w:gridCol w:w="3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682" w:type="dxa"/>
            <w:noWrap w:val="0"/>
            <w:vAlign w:val="center"/>
          </w:tcPr>
          <w:p>
            <w:pPr>
              <w:widowControl/>
              <w:snapToGrid w:val="0"/>
              <w:jc w:val="center"/>
              <w:rPr>
                <w:rFonts w:hint="eastAsia" w:ascii="仿宋" w:hAnsi="仿宋" w:eastAsia="仿宋" w:cs="仿宋"/>
                <w:b/>
                <w:bCs/>
                <w:color w:val="000000"/>
                <w:kern w:val="0"/>
                <w:sz w:val="22"/>
              </w:rPr>
            </w:pPr>
            <w:r>
              <w:rPr>
                <w:rFonts w:hint="eastAsia" w:ascii="仿宋" w:hAnsi="仿宋" w:eastAsia="仿宋" w:cs="仿宋"/>
                <w:b/>
                <w:bCs/>
                <w:color w:val="000000"/>
                <w:kern w:val="0"/>
                <w:sz w:val="22"/>
              </w:rPr>
              <w:t>序号</w:t>
            </w:r>
          </w:p>
        </w:tc>
        <w:tc>
          <w:tcPr>
            <w:tcW w:w="3119" w:type="dxa"/>
            <w:noWrap w:val="0"/>
            <w:vAlign w:val="center"/>
          </w:tcPr>
          <w:p>
            <w:pPr>
              <w:widowControl/>
              <w:snapToGrid w:val="0"/>
              <w:jc w:val="center"/>
              <w:rPr>
                <w:rFonts w:hint="eastAsia" w:ascii="仿宋" w:hAnsi="仿宋" w:eastAsia="仿宋" w:cs="仿宋"/>
                <w:b/>
                <w:bCs/>
                <w:color w:val="000000"/>
                <w:kern w:val="0"/>
                <w:sz w:val="22"/>
              </w:rPr>
            </w:pPr>
            <w:r>
              <w:rPr>
                <w:rFonts w:hint="eastAsia" w:ascii="仿宋" w:hAnsi="仿宋" w:eastAsia="仿宋" w:cs="仿宋"/>
                <w:b/>
                <w:bCs/>
                <w:color w:val="000000"/>
                <w:kern w:val="0"/>
                <w:sz w:val="22"/>
              </w:rPr>
              <w:t>项目名称</w:t>
            </w:r>
          </w:p>
        </w:tc>
        <w:tc>
          <w:tcPr>
            <w:tcW w:w="2693" w:type="dxa"/>
            <w:noWrap w:val="0"/>
            <w:vAlign w:val="center"/>
          </w:tcPr>
          <w:p>
            <w:pPr>
              <w:widowControl/>
              <w:snapToGrid w:val="0"/>
              <w:jc w:val="center"/>
              <w:rPr>
                <w:rFonts w:hint="eastAsia" w:ascii="仿宋" w:hAnsi="仿宋" w:eastAsia="仿宋" w:cs="仿宋"/>
                <w:b/>
                <w:bCs/>
                <w:color w:val="000000"/>
                <w:kern w:val="0"/>
                <w:sz w:val="22"/>
              </w:rPr>
            </w:pPr>
            <w:r>
              <w:rPr>
                <w:rFonts w:hint="eastAsia" w:ascii="仿宋" w:hAnsi="仿宋" w:eastAsia="仿宋" w:cs="仿宋"/>
                <w:b/>
                <w:bCs/>
                <w:color w:val="000000"/>
                <w:kern w:val="0"/>
                <w:sz w:val="22"/>
              </w:rPr>
              <w:t>完成单位</w:t>
            </w:r>
          </w:p>
        </w:tc>
        <w:tc>
          <w:tcPr>
            <w:tcW w:w="3713" w:type="dxa"/>
            <w:noWrap w:val="0"/>
            <w:vAlign w:val="center"/>
          </w:tcPr>
          <w:p>
            <w:pPr>
              <w:widowControl/>
              <w:snapToGrid w:val="0"/>
              <w:jc w:val="center"/>
              <w:rPr>
                <w:rFonts w:hint="eastAsia" w:ascii="仿宋" w:hAnsi="仿宋" w:eastAsia="仿宋" w:cs="仿宋"/>
                <w:b/>
                <w:bCs/>
                <w:color w:val="000000"/>
                <w:kern w:val="0"/>
                <w:sz w:val="22"/>
              </w:rPr>
            </w:pPr>
            <w:r>
              <w:rPr>
                <w:rFonts w:hint="eastAsia" w:ascii="仿宋" w:hAnsi="仿宋" w:eastAsia="仿宋" w:cs="仿宋"/>
                <w:b/>
                <w:bCs/>
                <w:color w:val="000000"/>
                <w:kern w:val="0"/>
                <w:sz w:val="22"/>
              </w:rPr>
              <w:t>主要完成人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82" w:type="dxa"/>
            <w:noWrap w:val="0"/>
            <w:vAlign w:val="center"/>
          </w:tcPr>
          <w:p>
            <w:pPr>
              <w:widowControl/>
              <w:snapToGrid w:val="0"/>
              <w:jc w:val="center"/>
              <w:rPr>
                <w:rFonts w:hint="eastAsia" w:ascii="仿宋" w:hAnsi="仿宋" w:eastAsia="仿宋" w:cs="仿宋"/>
                <w:kern w:val="0"/>
                <w:sz w:val="22"/>
              </w:rPr>
            </w:pPr>
            <w:r>
              <w:rPr>
                <w:rFonts w:hint="eastAsia" w:ascii="仿宋" w:hAnsi="仿宋" w:eastAsia="仿宋" w:cs="仿宋"/>
                <w:kern w:val="0"/>
                <w:sz w:val="22"/>
              </w:rPr>
              <w:t>1</w:t>
            </w:r>
          </w:p>
        </w:tc>
        <w:tc>
          <w:tcPr>
            <w:tcW w:w="3119" w:type="dxa"/>
            <w:noWrap w:val="0"/>
            <w:vAlign w:val="center"/>
          </w:tcPr>
          <w:p>
            <w:pPr>
              <w:widowControl/>
              <w:snapToGrid w:val="0"/>
              <w:rPr>
                <w:rFonts w:hint="eastAsia" w:ascii="仿宋" w:hAnsi="仿宋" w:eastAsia="仿宋" w:cs="仿宋"/>
                <w:kern w:val="0"/>
                <w:sz w:val="22"/>
              </w:rPr>
            </w:pPr>
            <w:r>
              <w:rPr>
                <w:rFonts w:hint="eastAsia" w:ascii="仿宋" w:hAnsi="仿宋" w:eastAsia="仿宋" w:cs="仿宋"/>
                <w:kern w:val="0"/>
                <w:sz w:val="22"/>
              </w:rPr>
              <w:t>基于IOT技术的空调检测专家平台开发与应用</w:t>
            </w:r>
          </w:p>
        </w:tc>
        <w:tc>
          <w:tcPr>
            <w:tcW w:w="2693" w:type="dxa"/>
            <w:noWrap w:val="0"/>
            <w:vAlign w:val="center"/>
          </w:tcPr>
          <w:p>
            <w:pPr>
              <w:widowControl/>
              <w:snapToGrid w:val="0"/>
              <w:rPr>
                <w:rFonts w:hint="eastAsia" w:ascii="仿宋" w:hAnsi="仿宋" w:eastAsia="仿宋" w:cs="仿宋"/>
                <w:kern w:val="0"/>
                <w:sz w:val="22"/>
              </w:rPr>
            </w:pPr>
            <w:r>
              <w:rPr>
                <w:rFonts w:hint="eastAsia" w:ascii="仿宋" w:hAnsi="仿宋" w:eastAsia="仿宋" w:cs="仿宋"/>
                <w:kern w:val="0"/>
                <w:sz w:val="22"/>
              </w:rPr>
              <w:t>珠海格力电器股份有限公司</w:t>
            </w:r>
          </w:p>
        </w:tc>
        <w:tc>
          <w:tcPr>
            <w:tcW w:w="3713" w:type="dxa"/>
            <w:noWrap w:val="0"/>
            <w:vAlign w:val="center"/>
          </w:tcPr>
          <w:p>
            <w:pPr>
              <w:widowControl/>
              <w:snapToGrid w:val="0"/>
              <w:rPr>
                <w:rFonts w:hint="eastAsia" w:ascii="仿宋" w:hAnsi="仿宋" w:eastAsia="仿宋" w:cs="仿宋"/>
                <w:kern w:val="0"/>
                <w:sz w:val="22"/>
              </w:rPr>
            </w:pPr>
            <w:r>
              <w:rPr>
                <w:rFonts w:hint="eastAsia" w:ascii="仿宋" w:hAnsi="仿宋" w:eastAsia="仿宋" w:cs="仿宋"/>
                <w:kern w:val="0"/>
                <w:sz w:val="22"/>
              </w:rPr>
              <w:t>谭建明、肖彪、何林、黄童毅、贺春辉、范建波、罗建飞、卢浩贤、郭庆、赵辰龙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82" w:type="dxa"/>
            <w:noWrap w:val="0"/>
            <w:vAlign w:val="center"/>
          </w:tcPr>
          <w:p>
            <w:pPr>
              <w:widowControl/>
              <w:snapToGrid w:val="0"/>
              <w:jc w:val="center"/>
              <w:rPr>
                <w:rFonts w:hint="eastAsia" w:ascii="仿宋" w:hAnsi="仿宋" w:eastAsia="仿宋" w:cs="仿宋"/>
                <w:kern w:val="0"/>
                <w:sz w:val="22"/>
              </w:rPr>
            </w:pPr>
            <w:r>
              <w:rPr>
                <w:rFonts w:hint="eastAsia" w:ascii="仿宋" w:hAnsi="仿宋" w:eastAsia="仿宋" w:cs="仿宋"/>
                <w:kern w:val="0"/>
                <w:sz w:val="22"/>
              </w:rPr>
              <w:t xml:space="preserve">2 </w:t>
            </w:r>
          </w:p>
        </w:tc>
        <w:tc>
          <w:tcPr>
            <w:tcW w:w="3119" w:type="dxa"/>
            <w:noWrap w:val="0"/>
            <w:vAlign w:val="center"/>
          </w:tcPr>
          <w:p>
            <w:pPr>
              <w:widowControl/>
              <w:snapToGrid w:val="0"/>
              <w:rPr>
                <w:rFonts w:hint="eastAsia" w:ascii="仿宋" w:hAnsi="仿宋" w:eastAsia="仿宋" w:cs="仿宋"/>
                <w:kern w:val="0"/>
                <w:sz w:val="22"/>
              </w:rPr>
            </w:pPr>
            <w:r>
              <w:rPr>
                <w:rFonts w:hint="eastAsia" w:ascii="仿宋" w:hAnsi="仿宋" w:eastAsia="仿宋" w:cs="仿宋"/>
                <w:kern w:val="0"/>
                <w:sz w:val="22"/>
              </w:rPr>
              <w:t>核电工程三维设计过程质量控制方法创新与应用</w:t>
            </w:r>
          </w:p>
        </w:tc>
        <w:tc>
          <w:tcPr>
            <w:tcW w:w="2693" w:type="dxa"/>
            <w:noWrap w:val="0"/>
            <w:vAlign w:val="center"/>
          </w:tcPr>
          <w:p>
            <w:pPr>
              <w:widowControl/>
              <w:snapToGrid w:val="0"/>
              <w:rPr>
                <w:rFonts w:hint="eastAsia" w:ascii="仿宋" w:hAnsi="仿宋" w:eastAsia="仿宋" w:cs="仿宋"/>
                <w:kern w:val="0"/>
                <w:sz w:val="22"/>
              </w:rPr>
            </w:pPr>
            <w:r>
              <w:rPr>
                <w:rFonts w:hint="eastAsia" w:ascii="仿宋" w:hAnsi="仿宋" w:eastAsia="仿宋" w:cs="仿宋"/>
                <w:kern w:val="0"/>
                <w:sz w:val="22"/>
              </w:rPr>
              <w:t>深圳中广核工程设计有限公司、中国广核集团有限公司</w:t>
            </w:r>
          </w:p>
        </w:tc>
        <w:tc>
          <w:tcPr>
            <w:tcW w:w="3713" w:type="dxa"/>
            <w:noWrap w:val="0"/>
            <w:vAlign w:val="center"/>
          </w:tcPr>
          <w:p>
            <w:pPr>
              <w:widowControl/>
              <w:snapToGrid w:val="0"/>
              <w:rPr>
                <w:rFonts w:hint="eastAsia" w:ascii="仿宋" w:hAnsi="仿宋" w:eastAsia="仿宋" w:cs="仿宋"/>
                <w:kern w:val="0"/>
                <w:sz w:val="22"/>
              </w:rPr>
            </w:pPr>
            <w:r>
              <w:rPr>
                <w:rFonts w:hint="eastAsia" w:ascii="仿宋" w:hAnsi="仿宋" w:eastAsia="仿宋" w:cs="仿宋"/>
                <w:kern w:val="0"/>
                <w:sz w:val="22"/>
              </w:rPr>
              <w:t>张睿琼、牛文华、林信军、何炜亭、周志钢、李广胜、尹秋玲、柴伟东、陈丽萍、刘浪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682" w:type="dxa"/>
            <w:noWrap w:val="0"/>
            <w:vAlign w:val="center"/>
          </w:tcPr>
          <w:p>
            <w:pPr>
              <w:widowControl/>
              <w:snapToGrid w:val="0"/>
              <w:jc w:val="center"/>
              <w:rPr>
                <w:rFonts w:hint="eastAsia" w:ascii="仿宋" w:hAnsi="仿宋" w:eastAsia="仿宋" w:cs="仿宋"/>
                <w:color w:val="000000"/>
                <w:kern w:val="0"/>
                <w:sz w:val="22"/>
              </w:rPr>
            </w:pPr>
            <w:r>
              <w:rPr>
                <w:rFonts w:hint="eastAsia" w:ascii="仿宋" w:hAnsi="仿宋" w:eastAsia="仿宋" w:cs="仿宋"/>
                <w:color w:val="000000"/>
                <w:kern w:val="0"/>
                <w:sz w:val="22"/>
              </w:rPr>
              <w:t xml:space="preserve">3 </w:t>
            </w:r>
          </w:p>
        </w:tc>
        <w:tc>
          <w:tcPr>
            <w:tcW w:w="3119" w:type="dxa"/>
            <w:noWrap w:val="0"/>
            <w:vAlign w:val="center"/>
          </w:tcPr>
          <w:p>
            <w:pPr>
              <w:widowControl/>
              <w:snapToGrid w:val="0"/>
              <w:rPr>
                <w:rFonts w:hint="eastAsia" w:ascii="仿宋" w:hAnsi="仿宋" w:eastAsia="仿宋" w:cs="仿宋"/>
                <w:kern w:val="0"/>
                <w:sz w:val="22"/>
              </w:rPr>
            </w:pPr>
            <w:r>
              <w:rPr>
                <w:rFonts w:hint="eastAsia" w:ascii="仿宋" w:hAnsi="仿宋" w:eastAsia="仿宋" w:cs="仿宋"/>
                <w:kern w:val="0"/>
                <w:sz w:val="22"/>
              </w:rPr>
              <w:t>基于北美窗机压缩机用高效电机研发与产业化</w:t>
            </w:r>
          </w:p>
        </w:tc>
        <w:tc>
          <w:tcPr>
            <w:tcW w:w="2693" w:type="dxa"/>
            <w:noWrap w:val="0"/>
            <w:vAlign w:val="center"/>
          </w:tcPr>
          <w:p>
            <w:pPr>
              <w:widowControl/>
              <w:snapToGrid w:val="0"/>
              <w:rPr>
                <w:rFonts w:hint="eastAsia" w:ascii="仿宋" w:hAnsi="仿宋" w:eastAsia="仿宋" w:cs="仿宋"/>
                <w:kern w:val="0"/>
                <w:sz w:val="22"/>
              </w:rPr>
            </w:pPr>
            <w:r>
              <w:rPr>
                <w:rFonts w:hint="eastAsia" w:ascii="仿宋" w:hAnsi="仿宋" w:eastAsia="仿宋" w:cs="仿宋"/>
                <w:kern w:val="0"/>
                <w:sz w:val="22"/>
              </w:rPr>
              <w:t>珠海凌达压缩机有限公司</w:t>
            </w:r>
          </w:p>
        </w:tc>
        <w:tc>
          <w:tcPr>
            <w:tcW w:w="3713" w:type="dxa"/>
            <w:noWrap w:val="0"/>
            <w:vAlign w:val="center"/>
          </w:tcPr>
          <w:p>
            <w:pPr>
              <w:widowControl/>
              <w:snapToGrid w:val="0"/>
              <w:rPr>
                <w:rFonts w:hint="eastAsia" w:ascii="仿宋" w:hAnsi="仿宋" w:eastAsia="仿宋" w:cs="仿宋"/>
                <w:kern w:val="0"/>
                <w:sz w:val="22"/>
              </w:rPr>
            </w:pPr>
            <w:r>
              <w:rPr>
                <w:rFonts w:hint="eastAsia" w:ascii="仿宋" w:hAnsi="仿宋" w:eastAsia="仿宋" w:cs="仿宋"/>
                <w:kern w:val="0"/>
                <w:sz w:val="22"/>
              </w:rPr>
              <w:t>雷卫东、廖熠、李尚平、王勇、龙芳、李旺宏、陈胜旭、李培根、闫术、徐玉格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jc w:val="center"/>
        </w:trPr>
        <w:tc>
          <w:tcPr>
            <w:tcW w:w="682" w:type="dxa"/>
            <w:noWrap w:val="0"/>
            <w:vAlign w:val="center"/>
          </w:tcPr>
          <w:p>
            <w:pPr>
              <w:widowControl/>
              <w:snapToGrid w:val="0"/>
              <w:jc w:val="center"/>
              <w:rPr>
                <w:rFonts w:hint="eastAsia" w:ascii="仿宋" w:hAnsi="仿宋" w:eastAsia="仿宋" w:cs="仿宋"/>
                <w:color w:val="000000"/>
                <w:kern w:val="0"/>
                <w:sz w:val="22"/>
              </w:rPr>
            </w:pPr>
            <w:r>
              <w:rPr>
                <w:rFonts w:hint="eastAsia" w:ascii="仿宋" w:hAnsi="仿宋" w:eastAsia="仿宋" w:cs="仿宋"/>
                <w:color w:val="000000"/>
                <w:kern w:val="0"/>
                <w:sz w:val="22"/>
              </w:rPr>
              <w:t xml:space="preserve">4 </w:t>
            </w:r>
          </w:p>
        </w:tc>
        <w:tc>
          <w:tcPr>
            <w:tcW w:w="3119" w:type="dxa"/>
            <w:noWrap w:val="0"/>
            <w:vAlign w:val="center"/>
          </w:tcPr>
          <w:p>
            <w:pPr>
              <w:widowControl/>
              <w:snapToGrid w:val="0"/>
              <w:rPr>
                <w:rFonts w:hint="eastAsia" w:ascii="仿宋" w:hAnsi="仿宋" w:eastAsia="仿宋" w:cs="仿宋"/>
                <w:kern w:val="0"/>
                <w:sz w:val="22"/>
              </w:rPr>
            </w:pPr>
            <w:r>
              <w:rPr>
                <w:rFonts w:hint="eastAsia" w:ascii="仿宋" w:hAnsi="仿宋" w:eastAsia="仿宋" w:cs="仿宋"/>
                <w:kern w:val="0"/>
                <w:sz w:val="22"/>
              </w:rPr>
              <w:t>银行业精益六西格玛战略实践与创新</w:t>
            </w:r>
          </w:p>
        </w:tc>
        <w:tc>
          <w:tcPr>
            <w:tcW w:w="2693" w:type="dxa"/>
            <w:noWrap w:val="0"/>
            <w:vAlign w:val="center"/>
          </w:tcPr>
          <w:p>
            <w:pPr>
              <w:widowControl/>
              <w:snapToGrid w:val="0"/>
              <w:rPr>
                <w:rFonts w:hint="eastAsia" w:ascii="仿宋" w:hAnsi="仿宋" w:eastAsia="仿宋" w:cs="仿宋"/>
                <w:kern w:val="0"/>
                <w:sz w:val="22"/>
              </w:rPr>
            </w:pPr>
            <w:r>
              <w:rPr>
                <w:rFonts w:hint="eastAsia" w:ascii="仿宋" w:hAnsi="仿宋" w:eastAsia="仿宋" w:cs="仿宋"/>
                <w:kern w:val="0"/>
                <w:sz w:val="22"/>
              </w:rPr>
              <w:t>广发银行股份有限公司信用卡中心</w:t>
            </w:r>
          </w:p>
        </w:tc>
        <w:tc>
          <w:tcPr>
            <w:tcW w:w="3713" w:type="dxa"/>
            <w:noWrap w:val="0"/>
            <w:vAlign w:val="center"/>
          </w:tcPr>
          <w:p>
            <w:pPr>
              <w:widowControl/>
              <w:snapToGrid w:val="0"/>
              <w:rPr>
                <w:rFonts w:hint="eastAsia" w:ascii="仿宋" w:hAnsi="仿宋" w:eastAsia="仿宋" w:cs="仿宋"/>
                <w:kern w:val="0"/>
                <w:sz w:val="22"/>
              </w:rPr>
            </w:pPr>
            <w:r>
              <w:rPr>
                <w:rFonts w:hint="eastAsia" w:ascii="仿宋" w:hAnsi="仿宋" w:eastAsia="仿宋" w:cs="仿宋"/>
                <w:kern w:val="0"/>
                <w:sz w:val="22"/>
              </w:rPr>
              <w:t>林德明、张国樑、钟翔、伊贵英、张俊、梁铭泉、陈静思、曹志广、潘睿、王成成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jc w:val="center"/>
        </w:trPr>
        <w:tc>
          <w:tcPr>
            <w:tcW w:w="682" w:type="dxa"/>
            <w:noWrap w:val="0"/>
            <w:vAlign w:val="center"/>
          </w:tcPr>
          <w:p>
            <w:pPr>
              <w:widowControl/>
              <w:snapToGrid w:val="0"/>
              <w:jc w:val="center"/>
              <w:rPr>
                <w:rFonts w:hint="eastAsia" w:ascii="仿宋" w:hAnsi="仿宋" w:eastAsia="仿宋" w:cs="仿宋"/>
                <w:kern w:val="0"/>
                <w:sz w:val="22"/>
              </w:rPr>
            </w:pPr>
            <w:r>
              <w:rPr>
                <w:rFonts w:hint="eastAsia" w:ascii="仿宋" w:hAnsi="仿宋" w:eastAsia="仿宋" w:cs="仿宋"/>
                <w:kern w:val="0"/>
                <w:sz w:val="22"/>
              </w:rPr>
              <w:t xml:space="preserve">5 </w:t>
            </w:r>
          </w:p>
        </w:tc>
        <w:tc>
          <w:tcPr>
            <w:tcW w:w="3119" w:type="dxa"/>
            <w:noWrap w:val="0"/>
            <w:vAlign w:val="center"/>
          </w:tcPr>
          <w:p>
            <w:pPr>
              <w:widowControl/>
              <w:snapToGrid w:val="0"/>
              <w:rPr>
                <w:rFonts w:hint="eastAsia" w:ascii="仿宋" w:hAnsi="仿宋" w:eastAsia="仿宋" w:cs="仿宋"/>
                <w:kern w:val="0"/>
                <w:sz w:val="22"/>
              </w:rPr>
            </w:pPr>
            <w:r>
              <w:rPr>
                <w:rFonts w:hint="eastAsia" w:ascii="仿宋" w:hAnsi="仿宋" w:eastAsia="仿宋" w:cs="仿宋"/>
                <w:kern w:val="0"/>
                <w:sz w:val="22"/>
              </w:rPr>
              <w:t>新车型项目设计开发质量评价体系的建立和应用</w:t>
            </w:r>
          </w:p>
        </w:tc>
        <w:tc>
          <w:tcPr>
            <w:tcW w:w="2693" w:type="dxa"/>
            <w:noWrap w:val="0"/>
            <w:vAlign w:val="center"/>
          </w:tcPr>
          <w:p>
            <w:pPr>
              <w:widowControl/>
              <w:snapToGrid w:val="0"/>
              <w:rPr>
                <w:rFonts w:hint="eastAsia" w:ascii="仿宋" w:hAnsi="仿宋" w:eastAsia="仿宋" w:cs="仿宋"/>
                <w:kern w:val="0"/>
                <w:sz w:val="22"/>
              </w:rPr>
            </w:pPr>
            <w:r>
              <w:rPr>
                <w:rFonts w:hint="eastAsia" w:ascii="仿宋" w:hAnsi="仿宋" w:eastAsia="仿宋" w:cs="仿宋"/>
                <w:kern w:val="0"/>
                <w:sz w:val="22"/>
              </w:rPr>
              <w:t>广州汽车集团股份有限公司汽车工程研究院</w:t>
            </w:r>
          </w:p>
        </w:tc>
        <w:tc>
          <w:tcPr>
            <w:tcW w:w="3713" w:type="dxa"/>
            <w:noWrap w:val="0"/>
            <w:vAlign w:val="center"/>
          </w:tcPr>
          <w:p>
            <w:pPr>
              <w:widowControl/>
              <w:snapToGrid w:val="0"/>
              <w:rPr>
                <w:rFonts w:hint="eastAsia" w:ascii="仿宋" w:hAnsi="仿宋" w:eastAsia="仿宋" w:cs="仿宋"/>
                <w:kern w:val="0"/>
                <w:sz w:val="22"/>
              </w:rPr>
            </w:pPr>
            <w:r>
              <w:rPr>
                <w:rFonts w:hint="eastAsia" w:ascii="仿宋" w:hAnsi="仿宋" w:eastAsia="仿宋" w:cs="仿宋"/>
                <w:kern w:val="0"/>
                <w:sz w:val="22"/>
              </w:rPr>
              <w:t>林小慰、李海燕、柴勇、黄志富、王文杰、殷秀娟、王金伟、吕叶叶、卫真、王金侠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682" w:type="dxa"/>
            <w:noWrap w:val="0"/>
            <w:vAlign w:val="center"/>
          </w:tcPr>
          <w:p>
            <w:pPr>
              <w:widowControl/>
              <w:snapToGrid w:val="0"/>
              <w:jc w:val="center"/>
              <w:rPr>
                <w:rFonts w:hint="eastAsia" w:ascii="仿宋" w:hAnsi="仿宋" w:eastAsia="仿宋" w:cs="仿宋"/>
                <w:color w:val="000000"/>
                <w:kern w:val="0"/>
                <w:sz w:val="22"/>
              </w:rPr>
            </w:pPr>
            <w:r>
              <w:rPr>
                <w:rFonts w:hint="eastAsia" w:ascii="仿宋" w:hAnsi="仿宋" w:eastAsia="仿宋" w:cs="仿宋"/>
                <w:color w:val="000000"/>
                <w:kern w:val="0"/>
                <w:sz w:val="22"/>
              </w:rPr>
              <w:t xml:space="preserve">6 </w:t>
            </w:r>
          </w:p>
        </w:tc>
        <w:tc>
          <w:tcPr>
            <w:tcW w:w="3119" w:type="dxa"/>
            <w:noWrap w:val="0"/>
            <w:vAlign w:val="center"/>
          </w:tcPr>
          <w:p>
            <w:pPr>
              <w:widowControl/>
              <w:snapToGrid w:val="0"/>
              <w:rPr>
                <w:rFonts w:hint="eastAsia" w:ascii="仿宋" w:hAnsi="仿宋" w:eastAsia="仿宋" w:cs="仿宋"/>
                <w:kern w:val="0"/>
                <w:sz w:val="22"/>
              </w:rPr>
            </w:pPr>
            <w:r>
              <w:rPr>
                <w:rFonts w:hint="eastAsia" w:ascii="仿宋" w:hAnsi="仿宋" w:eastAsia="仿宋" w:cs="仿宋"/>
                <w:kern w:val="0"/>
                <w:sz w:val="22"/>
              </w:rPr>
              <w:t>全面可靠性体系(TRS)在家用空调全生命周期中的应用</w:t>
            </w:r>
          </w:p>
        </w:tc>
        <w:tc>
          <w:tcPr>
            <w:tcW w:w="2693" w:type="dxa"/>
            <w:noWrap w:val="0"/>
            <w:vAlign w:val="center"/>
          </w:tcPr>
          <w:p>
            <w:pPr>
              <w:widowControl/>
              <w:snapToGrid w:val="0"/>
              <w:rPr>
                <w:rFonts w:hint="eastAsia" w:ascii="仿宋" w:hAnsi="仿宋" w:eastAsia="仿宋" w:cs="仿宋"/>
                <w:kern w:val="0"/>
                <w:sz w:val="22"/>
              </w:rPr>
            </w:pPr>
            <w:r>
              <w:rPr>
                <w:rFonts w:hint="eastAsia" w:ascii="仿宋" w:hAnsi="仿宋" w:eastAsia="仿宋" w:cs="仿宋"/>
                <w:kern w:val="0"/>
                <w:sz w:val="22"/>
              </w:rPr>
              <w:t>广东美的制冷设备有限公司</w:t>
            </w:r>
          </w:p>
        </w:tc>
        <w:tc>
          <w:tcPr>
            <w:tcW w:w="3713" w:type="dxa"/>
            <w:noWrap w:val="0"/>
            <w:vAlign w:val="center"/>
          </w:tcPr>
          <w:p>
            <w:pPr>
              <w:widowControl/>
              <w:snapToGrid w:val="0"/>
              <w:rPr>
                <w:rFonts w:hint="eastAsia" w:ascii="仿宋" w:hAnsi="仿宋" w:eastAsia="仿宋" w:cs="仿宋"/>
                <w:kern w:val="0"/>
                <w:sz w:val="22"/>
              </w:rPr>
            </w:pPr>
            <w:r>
              <w:rPr>
                <w:rFonts w:hint="eastAsia" w:ascii="仿宋" w:hAnsi="仿宋" w:eastAsia="仿宋" w:cs="仿宋"/>
                <w:kern w:val="0"/>
                <w:sz w:val="22"/>
              </w:rPr>
              <w:t>晏飞、张海春、林竹、刘贵永、胡盛文、滕建文、石正攀、彭秀梅、王云飞、刘珍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682" w:type="dxa"/>
            <w:noWrap w:val="0"/>
            <w:vAlign w:val="center"/>
          </w:tcPr>
          <w:p>
            <w:pPr>
              <w:widowControl/>
              <w:snapToGrid w:val="0"/>
              <w:jc w:val="center"/>
              <w:rPr>
                <w:rFonts w:hint="eastAsia" w:ascii="仿宋" w:hAnsi="仿宋" w:eastAsia="仿宋" w:cs="仿宋"/>
                <w:color w:val="000000"/>
                <w:kern w:val="0"/>
                <w:sz w:val="22"/>
              </w:rPr>
            </w:pPr>
            <w:r>
              <w:rPr>
                <w:rFonts w:hint="eastAsia" w:ascii="仿宋" w:hAnsi="仿宋" w:eastAsia="仿宋" w:cs="仿宋"/>
                <w:color w:val="000000"/>
                <w:kern w:val="0"/>
                <w:sz w:val="22"/>
              </w:rPr>
              <w:t xml:space="preserve">7 </w:t>
            </w:r>
          </w:p>
        </w:tc>
        <w:tc>
          <w:tcPr>
            <w:tcW w:w="3119" w:type="dxa"/>
            <w:noWrap w:val="0"/>
            <w:vAlign w:val="center"/>
          </w:tcPr>
          <w:p>
            <w:pPr>
              <w:widowControl/>
              <w:snapToGrid w:val="0"/>
              <w:rPr>
                <w:rFonts w:hint="eastAsia" w:ascii="仿宋" w:hAnsi="仿宋" w:eastAsia="仿宋" w:cs="仿宋"/>
                <w:color w:val="000000"/>
                <w:kern w:val="0"/>
                <w:sz w:val="22"/>
              </w:rPr>
            </w:pPr>
            <w:r>
              <w:rPr>
                <w:rFonts w:hint="eastAsia" w:ascii="仿宋" w:hAnsi="仿宋" w:eastAsia="仿宋" w:cs="仿宋"/>
                <w:color w:val="000000"/>
                <w:kern w:val="0"/>
                <w:sz w:val="22"/>
              </w:rPr>
              <w:t>家用空调安装性、维修性设计与验证</w:t>
            </w:r>
          </w:p>
        </w:tc>
        <w:tc>
          <w:tcPr>
            <w:tcW w:w="2693" w:type="dxa"/>
            <w:noWrap w:val="0"/>
            <w:vAlign w:val="center"/>
          </w:tcPr>
          <w:p>
            <w:pPr>
              <w:widowControl/>
              <w:snapToGrid w:val="0"/>
              <w:rPr>
                <w:rFonts w:hint="eastAsia" w:ascii="仿宋" w:hAnsi="仿宋" w:eastAsia="仿宋" w:cs="仿宋"/>
                <w:color w:val="000000"/>
                <w:kern w:val="0"/>
                <w:sz w:val="22"/>
              </w:rPr>
            </w:pPr>
            <w:r>
              <w:rPr>
                <w:rFonts w:hint="eastAsia" w:ascii="仿宋" w:hAnsi="仿宋" w:eastAsia="仿宋" w:cs="仿宋"/>
                <w:color w:val="000000"/>
                <w:kern w:val="0"/>
                <w:sz w:val="22"/>
              </w:rPr>
              <w:t>广东美的制冷设备有限公司</w:t>
            </w:r>
          </w:p>
        </w:tc>
        <w:tc>
          <w:tcPr>
            <w:tcW w:w="3713" w:type="dxa"/>
            <w:noWrap w:val="0"/>
            <w:vAlign w:val="center"/>
          </w:tcPr>
          <w:p>
            <w:pPr>
              <w:widowControl/>
              <w:snapToGrid w:val="0"/>
              <w:rPr>
                <w:rFonts w:hint="eastAsia" w:ascii="仿宋" w:hAnsi="仿宋" w:eastAsia="仿宋" w:cs="仿宋"/>
                <w:color w:val="000000"/>
                <w:kern w:val="0"/>
                <w:sz w:val="22"/>
              </w:rPr>
            </w:pPr>
            <w:r>
              <w:rPr>
                <w:rFonts w:hint="eastAsia" w:ascii="仿宋" w:hAnsi="仿宋" w:eastAsia="仿宋" w:cs="仿宋"/>
                <w:color w:val="000000"/>
                <w:kern w:val="0"/>
                <w:sz w:val="22"/>
              </w:rPr>
              <w:t>罗俊标、李雷涛、苏炳超、李玉狮、云前、彭代杰、胡浅水、陈华伟、雷俊杰、陈新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jc w:val="center"/>
        </w:trPr>
        <w:tc>
          <w:tcPr>
            <w:tcW w:w="682" w:type="dxa"/>
            <w:noWrap w:val="0"/>
            <w:vAlign w:val="center"/>
          </w:tcPr>
          <w:p>
            <w:pPr>
              <w:widowControl/>
              <w:snapToGrid w:val="0"/>
              <w:jc w:val="center"/>
              <w:rPr>
                <w:rFonts w:hint="eastAsia" w:ascii="仿宋" w:hAnsi="仿宋" w:eastAsia="仿宋" w:cs="仿宋"/>
                <w:kern w:val="0"/>
                <w:sz w:val="22"/>
              </w:rPr>
            </w:pPr>
            <w:r>
              <w:rPr>
                <w:rFonts w:hint="eastAsia" w:ascii="仿宋" w:hAnsi="仿宋" w:eastAsia="仿宋" w:cs="仿宋"/>
                <w:kern w:val="0"/>
                <w:sz w:val="22"/>
              </w:rPr>
              <w:t xml:space="preserve">8 </w:t>
            </w:r>
          </w:p>
        </w:tc>
        <w:tc>
          <w:tcPr>
            <w:tcW w:w="3119" w:type="dxa"/>
            <w:noWrap w:val="0"/>
            <w:vAlign w:val="center"/>
          </w:tcPr>
          <w:p>
            <w:pPr>
              <w:widowControl/>
              <w:snapToGrid w:val="0"/>
              <w:rPr>
                <w:rFonts w:hint="eastAsia" w:ascii="仿宋" w:hAnsi="仿宋" w:eastAsia="仿宋" w:cs="仿宋"/>
                <w:color w:val="000000"/>
                <w:kern w:val="0"/>
                <w:sz w:val="22"/>
              </w:rPr>
            </w:pPr>
            <w:r>
              <w:rPr>
                <w:rFonts w:hint="eastAsia" w:ascii="仿宋" w:hAnsi="仿宋" w:eastAsia="仿宋" w:cs="仿宋"/>
                <w:color w:val="000000"/>
                <w:kern w:val="0"/>
                <w:sz w:val="22"/>
              </w:rPr>
              <w:t>生态敏感区长大公路隧道建造质量控制关键技术研究</w:t>
            </w:r>
          </w:p>
        </w:tc>
        <w:tc>
          <w:tcPr>
            <w:tcW w:w="2693" w:type="dxa"/>
            <w:noWrap w:val="0"/>
            <w:vAlign w:val="center"/>
          </w:tcPr>
          <w:p>
            <w:pPr>
              <w:widowControl/>
              <w:snapToGrid w:val="0"/>
              <w:rPr>
                <w:rFonts w:hint="eastAsia" w:ascii="仿宋" w:hAnsi="仿宋" w:eastAsia="仿宋" w:cs="仿宋"/>
                <w:color w:val="000000"/>
                <w:kern w:val="0"/>
                <w:sz w:val="22"/>
              </w:rPr>
            </w:pPr>
            <w:r>
              <w:rPr>
                <w:rFonts w:hint="eastAsia" w:ascii="仿宋" w:hAnsi="仿宋" w:eastAsia="仿宋" w:cs="仿宋"/>
                <w:color w:val="000000"/>
                <w:kern w:val="0"/>
                <w:sz w:val="22"/>
              </w:rPr>
              <w:t>保利长大工程有限公司</w:t>
            </w:r>
          </w:p>
        </w:tc>
        <w:tc>
          <w:tcPr>
            <w:tcW w:w="3713" w:type="dxa"/>
            <w:noWrap w:val="0"/>
            <w:vAlign w:val="center"/>
          </w:tcPr>
          <w:p>
            <w:pPr>
              <w:widowControl/>
              <w:snapToGrid w:val="0"/>
              <w:rPr>
                <w:rFonts w:hint="eastAsia" w:ascii="仿宋" w:hAnsi="仿宋" w:eastAsia="仿宋" w:cs="仿宋"/>
                <w:color w:val="000000"/>
                <w:kern w:val="0"/>
                <w:sz w:val="22"/>
              </w:rPr>
            </w:pPr>
            <w:r>
              <w:rPr>
                <w:rFonts w:hint="eastAsia" w:ascii="仿宋" w:hAnsi="仿宋" w:eastAsia="仿宋" w:cs="仿宋"/>
                <w:color w:val="000000"/>
                <w:kern w:val="0"/>
                <w:sz w:val="22"/>
              </w:rPr>
              <w:t>孟亚锋、孙江涛、谢兼量、胡思维、肖东辉、王中文、兰青、李志堂、曹亮宏、吴定略</w:t>
            </w:r>
          </w:p>
        </w:tc>
      </w:tr>
    </w:tbl>
    <w:p>
      <w:pPr>
        <w:widowControl/>
        <w:spacing w:line="560" w:lineRule="exact"/>
        <w:jc w:val="center"/>
        <w:rPr>
          <w:rFonts w:hint="eastAsia" w:ascii="仿宋" w:hAnsi="仿宋" w:eastAsia="仿宋" w:cs="仿宋"/>
          <w:bCs/>
          <w:sz w:val="30"/>
          <w:szCs w:val="30"/>
        </w:rPr>
      </w:pPr>
    </w:p>
    <w:p>
      <w:pPr>
        <w:widowControl/>
        <w:spacing w:line="560" w:lineRule="exact"/>
        <w:jc w:val="center"/>
        <w:rPr>
          <w:rFonts w:hint="eastAsia" w:ascii="仿宋" w:hAnsi="仿宋" w:eastAsia="仿宋" w:cs="仿宋"/>
          <w:b/>
          <w:sz w:val="30"/>
          <w:szCs w:val="30"/>
        </w:rPr>
      </w:pPr>
      <w:r>
        <w:rPr>
          <w:rFonts w:hint="eastAsia" w:ascii="仿宋" w:hAnsi="仿宋" w:eastAsia="仿宋" w:cs="仿宋"/>
          <w:b/>
          <w:sz w:val="30"/>
          <w:szCs w:val="30"/>
        </w:rPr>
        <w:t>优秀奖</w:t>
      </w:r>
    </w:p>
    <w:tbl>
      <w:tblPr>
        <w:tblStyle w:val="3"/>
        <w:tblW w:w="10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6"/>
        <w:gridCol w:w="3500"/>
        <w:gridCol w:w="2977"/>
        <w:gridCol w:w="3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26" w:type="dxa"/>
            <w:noWrap w:val="0"/>
            <w:vAlign w:val="center"/>
          </w:tcPr>
          <w:p>
            <w:pPr>
              <w:widowControl/>
              <w:snapToGrid w:val="0"/>
              <w:jc w:val="center"/>
              <w:rPr>
                <w:rFonts w:hint="eastAsia" w:ascii="仿宋" w:hAnsi="仿宋" w:eastAsia="仿宋" w:cs="仿宋"/>
                <w:b/>
                <w:bCs/>
                <w:color w:val="000000"/>
                <w:kern w:val="0"/>
                <w:sz w:val="22"/>
              </w:rPr>
            </w:pPr>
            <w:r>
              <w:rPr>
                <w:rFonts w:hint="eastAsia" w:ascii="仿宋" w:hAnsi="仿宋" w:eastAsia="仿宋" w:cs="仿宋"/>
                <w:b/>
                <w:bCs/>
                <w:color w:val="000000"/>
                <w:kern w:val="0"/>
                <w:sz w:val="22"/>
              </w:rPr>
              <w:t>序号</w:t>
            </w:r>
          </w:p>
        </w:tc>
        <w:tc>
          <w:tcPr>
            <w:tcW w:w="3500" w:type="dxa"/>
            <w:noWrap w:val="0"/>
            <w:vAlign w:val="center"/>
          </w:tcPr>
          <w:p>
            <w:pPr>
              <w:widowControl/>
              <w:snapToGrid w:val="0"/>
              <w:jc w:val="center"/>
              <w:rPr>
                <w:rFonts w:hint="eastAsia" w:ascii="仿宋" w:hAnsi="仿宋" w:eastAsia="仿宋" w:cs="仿宋"/>
                <w:b/>
                <w:bCs/>
                <w:color w:val="000000"/>
                <w:kern w:val="0"/>
                <w:sz w:val="22"/>
              </w:rPr>
            </w:pPr>
            <w:r>
              <w:rPr>
                <w:rFonts w:hint="eastAsia" w:ascii="仿宋" w:hAnsi="仿宋" w:eastAsia="仿宋" w:cs="仿宋"/>
                <w:b/>
                <w:bCs/>
                <w:color w:val="000000"/>
                <w:kern w:val="0"/>
                <w:sz w:val="22"/>
              </w:rPr>
              <w:t>项目名称</w:t>
            </w:r>
          </w:p>
        </w:tc>
        <w:tc>
          <w:tcPr>
            <w:tcW w:w="2977" w:type="dxa"/>
            <w:noWrap w:val="0"/>
            <w:vAlign w:val="center"/>
          </w:tcPr>
          <w:p>
            <w:pPr>
              <w:widowControl/>
              <w:snapToGrid w:val="0"/>
              <w:jc w:val="center"/>
              <w:rPr>
                <w:rFonts w:hint="eastAsia" w:ascii="仿宋" w:hAnsi="仿宋" w:eastAsia="仿宋" w:cs="仿宋"/>
                <w:b/>
                <w:bCs/>
                <w:color w:val="000000"/>
                <w:kern w:val="0"/>
                <w:sz w:val="22"/>
              </w:rPr>
            </w:pPr>
            <w:r>
              <w:rPr>
                <w:rFonts w:hint="eastAsia" w:ascii="仿宋" w:hAnsi="仿宋" w:eastAsia="仿宋" w:cs="仿宋"/>
                <w:b/>
                <w:bCs/>
                <w:color w:val="000000"/>
                <w:kern w:val="0"/>
                <w:sz w:val="22"/>
              </w:rPr>
              <w:t>完成单位</w:t>
            </w:r>
          </w:p>
        </w:tc>
        <w:tc>
          <w:tcPr>
            <w:tcW w:w="3004" w:type="dxa"/>
            <w:noWrap w:val="0"/>
            <w:vAlign w:val="center"/>
          </w:tcPr>
          <w:p>
            <w:pPr>
              <w:widowControl/>
              <w:snapToGrid w:val="0"/>
              <w:jc w:val="center"/>
              <w:rPr>
                <w:rFonts w:hint="eastAsia" w:ascii="仿宋" w:hAnsi="仿宋" w:eastAsia="仿宋" w:cs="仿宋"/>
                <w:b/>
                <w:bCs/>
                <w:color w:val="000000"/>
                <w:kern w:val="0"/>
                <w:sz w:val="22"/>
              </w:rPr>
            </w:pPr>
            <w:r>
              <w:rPr>
                <w:rFonts w:hint="eastAsia" w:ascii="仿宋" w:hAnsi="仿宋" w:eastAsia="仿宋" w:cs="仿宋"/>
                <w:b/>
                <w:bCs/>
                <w:color w:val="000000"/>
                <w:kern w:val="0"/>
                <w:sz w:val="22"/>
              </w:rPr>
              <w:t>主要完成人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6" w:type="dxa"/>
            <w:noWrap w:val="0"/>
            <w:vAlign w:val="center"/>
          </w:tcPr>
          <w:p>
            <w:pPr>
              <w:widowControl/>
              <w:snapToGrid w:val="0"/>
              <w:jc w:val="center"/>
              <w:rPr>
                <w:rFonts w:hint="eastAsia" w:ascii="仿宋" w:hAnsi="仿宋" w:eastAsia="仿宋" w:cs="仿宋"/>
                <w:color w:val="000000"/>
                <w:kern w:val="0"/>
                <w:sz w:val="22"/>
              </w:rPr>
            </w:pPr>
            <w:r>
              <w:rPr>
                <w:rFonts w:hint="eastAsia" w:ascii="仿宋" w:hAnsi="仿宋" w:eastAsia="仿宋" w:cs="仿宋"/>
                <w:color w:val="000000"/>
                <w:kern w:val="0"/>
                <w:sz w:val="22"/>
              </w:rPr>
              <w:t>1</w:t>
            </w:r>
          </w:p>
        </w:tc>
        <w:tc>
          <w:tcPr>
            <w:tcW w:w="3500" w:type="dxa"/>
            <w:noWrap w:val="0"/>
            <w:vAlign w:val="center"/>
          </w:tcPr>
          <w:p>
            <w:pPr>
              <w:widowControl/>
              <w:snapToGrid w:val="0"/>
              <w:rPr>
                <w:rFonts w:hint="eastAsia" w:ascii="仿宋" w:hAnsi="仿宋" w:eastAsia="仿宋" w:cs="仿宋"/>
                <w:color w:val="000000"/>
                <w:kern w:val="0"/>
                <w:sz w:val="22"/>
              </w:rPr>
            </w:pPr>
            <w:r>
              <w:rPr>
                <w:rFonts w:hint="eastAsia" w:ascii="仿宋" w:hAnsi="仿宋" w:eastAsia="仿宋" w:cs="仿宋"/>
                <w:color w:val="000000"/>
                <w:kern w:val="0"/>
                <w:sz w:val="22"/>
              </w:rPr>
              <w:t>核电厂乏燃料水池密集贮存项目精细化质量管理</w:t>
            </w:r>
          </w:p>
        </w:tc>
        <w:tc>
          <w:tcPr>
            <w:tcW w:w="2977" w:type="dxa"/>
            <w:noWrap w:val="0"/>
            <w:vAlign w:val="center"/>
          </w:tcPr>
          <w:p>
            <w:pPr>
              <w:widowControl/>
              <w:snapToGrid w:val="0"/>
              <w:rPr>
                <w:rFonts w:hint="eastAsia" w:ascii="仿宋" w:hAnsi="仿宋" w:eastAsia="仿宋" w:cs="仿宋"/>
                <w:color w:val="000000"/>
                <w:kern w:val="0"/>
                <w:sz w:val="22"/>
              </w:rPr>
            </w:pPr>
            <w:r>
              <w:rPr>
                <w:rFonts w:hint="eastAsia" w:ascii="仿宋" w:hAnsi="仿宋" w:eastAsia="仿宋" w:cs="仿宋"/>
                <w:color w:val="000000"/>
                <w:kern w:val="0"/>
                <w:sz w:val="22"/>
              </w:rPr>
              <w:t>大亚湾核电运营管理有限责任公司</w:t>
            </w:r>
          </w:p>
        </w:tc>
        <w:tc>
          <w:tcPr>
            <w:tcW w:w="3004" w:type="dxa"/>
            <w:noWrap w:val="0"/>
            <w:vAlign w:val="center"/>
          </w:tcPr>
          <w:p>
            <w:pPr>
              <w:widowControl/>
              <w:snapToGrid w:val="0"/>
              <w:rPr>
                <w:rFonts w:hint="eastAsia" w:ascii="仿宋" w:hAnsi="仿宋" w:eastAsia="仿宋" w:cs="仿宋"/>
                <w:color w:val="000000"/>
                <w:kern w:val="0"/>
                <w:sz w:val="22"/>
              </w:rPr>
            </w:pPr>
            <w:r>
              <w:rPr>
                <w:rFonts w:hint="eastAsia" w:ascii="仿宋" w:hAnsi="仿宋" w:eastAsia="仿宋" w:cs="仿宋"/>
                <w:color w:val="000000"/>
                <w:kern w:val="0"/>
                <w:sz w:val="22"/>
              </w:rPr>
              <w:t>张文利、刘省勇、秦强、任曼莉、蒲江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6" w:type="dxa"/>
            <w:noWrap w:val="0"/>
            <w:vAlign w:val="center"/>
          </w:tcPr>
          <w:p>
            <w:pPr>
              <w:widowControl/>
              <w:snapToGrid w:val="0"/>
              <w:jc w:val="center"/>
              <w:rPr>
                <w:rFonts w:hint="eastAsia" w:ascii="仿宋" w:hAnsi="仿宋" w:eastAsia="仿宋" w:cs="仿宋"/>
                <w:color w:val="000000"/>
                <w:kern w:val="0"/>
                <w:sz w:val="22"/>
              </w:rPr>
            </w:pPr>
            <w:r>
              <w:rPr>
                <w:rFonts w:hint="eastAsia" w:ascii="仿宋" w:hAnsi="仿宋" w:eastAsia="仿宋" w:cs="仿宋"/>
                <w:color w:val="000000"/>
                <w:kern w:val="0"/>
                <w:sz w:val="22"/>
              </w:rPr>
              <w:t>2</w:t>
            </w:r>
          </w:p>
        </w:tc>
        <w:tc>
          <w:tcPr>
            <w:tcW w:w="3500" w:type="dxa"/>
            <w:noWrap w:val="0"/>
            <w:vAlign w:val="center"/>
          </w:tcPr>
          <w:p>
            <w:pPr>
              <w:widowControl/>
              <w:snapToGrid w:val="0"/>
              <w:rPr>
                <w:rFonts w:hint="eastAsia" w:ascii="仿宋" w:hAnsi="仿宋" w:eastAsia="仿宋" w:cs="仿宋"/>
                <w:color w:val="000000"/>
                <w:kern w:val="0"/>
                <w:sz w:val="22"/>
              </w:rPr>
            </w:pPr>
            <w:r>
              <w:rPr>
                <w:rFonts w:hint="eastAsia" w:ascii="仿宋" w:hAnsi="仿宋" w:eastAsia="仿宋" w:cs="仿宋"/>
                <w:color w:val="000000"/>
                <w:kern w:val="0"/>
                <w:sz w:val="22"/>
              </w:rPr>
              <w:t>基于用户和产品全价值链精品工程的管理方法</w:t>
            </w:r>
          </w:p>
        </w:tc>
        <w:tc>
          <w:tcPr>
            <w:tcW w:w="2977" w:type="dxa"/>
            <w:noWrap w:val="0"/>
            <w:vAlign w:val="center"/>
          </w:tcPr>
          <w:p>
            <w:pPr>
              <w:widowControl/>
              <w:snapToGrid w:val="0"/>
              <w:rPr>
                <w:rFonts w:hint="eastAsia" w:ascii="仿宋" w:hAnsi="仿宋" w:eastAsia="仿宋" w:cs="仿宋"/>
                <w:color w:val="000000"/>
                <w:kern w:val="0"/>
                <w:sz w:val="22"/>
              </w:rPr>
            </w:pPr>
            <w:r>
              <w:rPr>
                <w:rFonts w:hint="eastAsia" w:ascii="仿宋" w:hAnsi="仿宋" w:eastAsia="仿宋" w:cs="仿宋"/>
                <w:color w:val="000000"/>
                <w:kern w:val="0"/>
                <w:sz w:val="22"/>
              </w:rPr>
              <w:t>广东美的制冷设备有限公司</w:t>
            </w:r>
          </w:p>
        </w:tc>
        <w:tc>
          <w:tcPr>
            <w:tcW w:w="3004" w:type="dxa"/>
            <w:noWrap w:val="0"/>
            <w:vAlign w:val="center"/>
          </w:tcPr>
          <w:p>
            <w:pPr>
              <w:widowControl/>
              <w:snapToGrid w:val="0"/>
              <w:rPr>
                <w:rFonts w:hint="eastAsia" w:ascii="仿宋" w:hAnsi="仿宋" w:eastAsia="仿宋" w:cs="仿宋"/>
                <w:color w:val="000000"/>
                <w:kern w:val="0"/>
                <w:sz w:val="22"/>
              </w:rPr>
            </w:pPr>
            <w:r>
              <w:rPr>
                <w:rFonts w:hint="eastAsia" w:ascii="仿宋" w:hAnsi="仿宋" w:eastAsia="仿宋" w:cs="仿宋"/>
                <w:color w:val="000000"/>
                <w:kern w:val="0"/>
                <w:sz w:val="22"/>
              </w:rPr>
              <w:t>晏飞、石正攀、李超雷、张海春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6" w:type="dxa"/>
            <w:noWrap w:val="0"/>
            <w:vAlign w:val="center"/>
          </w:tcPr>
          <w:p>
            <w:pPr>
              <w:widowControl/>
              <w:snapToGrid w:val="0"/>
              <w:jc w:val="center"/>
              <w:rPr>
                <w:rFonts w:hint="eastAsia" w:ascii="仿宋" w:hAnsi="仿宋" w:eastAsia="仿宋" w:cs="仿宋"/>
                <w:color w:val="000000"/>
                <w:kern w:val="0"/>
                <w:sz w:val="22"/>
              </w:rPr>
            </w:pPr>
            <w:r>
              <w:rPr>
                <w:rFonts w:hint="eastAsia" w:ascii="仿宋" w:hAnsi="仿宋" w:eastAsia="仿宋" w:cs="仿宋"/>
                <w:color w:val="000000"/>
                <w:kern w:val="0"/>
                <w:sz w:val="22"/>
              </w:rPr>
              <w:t xml:space="preserve">3 </w:t>
            </w:r>
          </w:p>
        </w:tc>
        <w:tc>
          <w:tcPr>
            <w:tcW w:w="3500" w:type="dxa"/>
            <w:noWrap w:val="0"/>
            <w:vAlign w:val="center"/>
          </w:tcPr>
          <w:p>
            <w:pPr>
              <w:widowControl/>
              <w:snapToGrid w:val="0"/>
              <w:rPr>
                <w:rFonts w:hint="eastAsia" w:ascii="仿宋" w:hAnsi="仿宋" w:eastAsia="仿宋" w:cs="仿宋"/>
                <w:color w:val="000000"/>
                <w:kern w:val="0"/>
                <w:sz w:val="22"/>
              </w:rPr>
            </w:pPr>
            <w:r>
              <w:rPr>
                <w:rFonts w:hint="eastAsia" w:ascii="仿宋" w:hAnsi="仿宋" w:eastAsia="仿宋" w:cs="仿宋"/>
                <w:color w:val="000000"/>
                <w:kern w:val="0"/>
                <w:sz w:val="22"/>
              </w:rPr>
              <w:t>名创优品快速上新质量管理体系的构建与实施</w:t>
            </w:r>
          </w:p>
        </w:tc>
        <w:tc>
          <w:tcPr>
            <w:tcW w:w="2977" w:type="dxa"/>
            <w:noWrap w:val="0"/>
            <w:vAlign w:val="center"/>
          </w:tcPr>
          <w:p>
            <w:pPr>
              <w:widowControl/>
              <w:snapToGrid w:val="0"/>
              <w:rPr>
                <w:rFonts w:hint="eastAsia" w:ascii="仿宋" w:hAnsi="仿宋" w:eastAsia="仿宋" w:cs="仿宋"/>
                <w:color w:val="000000"/>
                <w:kern w:val="0"/>
                <w:sz w:val="22"/>
              </w:rPr>
            </w:pPr>
            <w:r>
              <w:rPr>
                <w:rFonts w:hint="eastAsia" w:ascii="仿宋" w:hAnsi="仿宋" w:eastAsia="仿宋" w:cs="仿宋"/>
                <w:color w:val="000000"/>
                <w:kern w:val="0"/>
                <w:sz w:val="22"/>
              </w:rPr>
              <w:t>名创优品（广州）有限责任公司</w:t>
            </w:r>
          </w:p>
        </w:tc>
        <w:tc>
          <w:tcPr>
            <w:tcW w:w="3004" w:type="dxa"/>
            <w:noWrap w:val="0"/>
            <w:vAlign w:val="center"/>
          </w:tcPr>
          <w:p>
            <w:pPr>
              <w:widowControl/>
              <w:snapToGrid w:val="0"/>
              <w:rPr>
                <w:rFonts w:hint="eastAsia" w:ascii="仿宋" w:hAnsi="仿宋" w:eastAsia="仿宋" w:cs="仿宋"/>
                <w:color w:val="000000"/>
                <w:kern w:val="0"/>
                <w:sz w:val="22"/>
              </w:rPr>
            </w:pPr>
            <w:r>
              <w:rPr>
                <w:rFonts w:hint="eastAsia" w:ascii="仿宋" w:hAnsi="仿宋" w:eastAsia="仿宋" w:cs="仿宋"/>
                <w:color w:val="000000"/>
                <w:kern w:val="0"/>
                <w:sz w:val="22"/>
              </w:rPr>
              <w:t>王辉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6" w:type="dxa"/>
            <w:noWrap w:val="0"/>
            <w:vAlign w:val="center"/>
          </w:tcPr>
          <w:p>
            <w:pPr>
              <w:widowControl/>
              <w:snapToGrid w:val="0"/>
              <w:jc w:val="center"/>
              <w:rPr>
                <w:rFonts w:hint="eastAsia" w:ascii="仿宋" w:hAnsi="仿宋" w:eastAsia="仿宋" w:cs="仿宋"/>
                <w:color w:val="000000"/>
                <w:kern w:val="0"/>
                <w:sz w:val="22"/>
              </w:rPr>
            </w:pPr>
            <w:r>
              <w:rPr>
                <w:rFonts w:hint="eastAsia" w:ascii="仿宋" w:hAnsi="仿宋" w:eastAsia="仿宋" w:cs="仿宋"/>
                <w:color w:val="000000"/>
                <w:kern w:val="0"/>
                <w:sz w:val="22"/>
              </w:rPr>
              <w:t xml:space="preserve">4 </w:t>
            </w:r>
          </w:p>
        </w:tc>
        <w:tc>
          <w:tcPr>
            <w:tcW w:w="3500" w:type="dxa"/>
            <w:noWrap w:val="0"/>
            <w:vAlign w:val="center"/>
          </w:tcPr>
          <w:p>
            <w:pPr>
              <w:widowControl/>
              <w:snapToGrid w:val="0"/>
              <w:rPr>
                <w:rFonts w:hint="eastAsia" w:ascii="仿宋" w:hAnsi="仿宋" w:eastAsia="仿宋" w:cs="仿宋"/>
                <w:color w:val="000000"/>
                <w:kern w:val="0"/>
                <w:sz w:val="22"/>
              </w:rPr>
            </w:pPr>
            <w:r>
              <w:rPr>
                <w:rFonts w:hint="eastAsia" w:ascii="仿宋" w:hAnsi="仿宋" w:eastAsia="仿宋" w:cs="仿宋"/>
                <w:color w:val="000000"/>
                <w:kern w:val="0"/>
                <w:sz w:val="22"/>
              </w:rPr>
              <w:t>基于高可靠静音转子技术在塑封直流电机中的研究与推广</w:t>
            </w:r>
          </w:p>
        </w:tc>
        <w:tc>
          <w:tcPr>
            <w:tcW w:w="2977" w:type="dxa"/>
            <w:noWrap w:val="0"/>
            <w:vAlign w:val="center"/>
          </w:tcPr>
          <w:p>
            <w:pPr>
              <w:widowControl/>
              <w:snapToGrid w:val="0"/>
              <w:rPr>
                <w:rFonts w:hint="eastAsia" w:ascii="仿宋" w:hAnsi="仿宋" w:eastAsia="仿宋" w:cs="仿宋"/>
                <w:color w:val="000000"/>
                <w:kern w:val="0"/>
                <w:sz w:val="22"/>
              </w:rPr>
            </w:pPr>
            <w:r>
              <w:rPr>
                <w:rFonts w:hint="eastAsia" w:ascii="仿宋" w:hAnsi="仿宋" w:eastAsia="仿宋" w:cs="仿宋"/>
                <w:color w:val="000000"/>
                <w:kern w:val="0"/>
                <w:sz w:val="22"/>
              </w:rPr>
              <w:t>珠海凯邦电机制造有限公司</w:t>
            </w:r>
          </w:p>
        </w:tc>
        <w:tc>
          <w:tcPr>
            <w:tcW w:w="3004" w:type="dxa"/>
            <w:noWrap w:val="0"/>
            <w:vAlign w:val="center"/>
          </w:tcPr>
          <w:p>
            <w:pPr>
              <w:widowControl/>
              <w:snapToGrid w:val="0"/>
              <w:rPr>
                <w:rFonts w:hint="eastAsia" w:ascii="仿宋" w:hAnsi="仿宋" w:eastAsia="仿宋" w:cs="仿宋"/>
                <w:color w:val="000000"/>
                <w:kern w:val="0"/>
                <w:sz w:val="22"/>
              </w:rPr>
            </w:pPr>
            <w:r>
              <w:rPr>
                <w:rFonts w:hint="eastAsia" w:ascii="仿宋" w:hAnsi="仿宋" w:eastAsia="仿宋" w:cs="仿宋"/>
                <w:color w:val="000000"/>
                <w:kern w:val="0"/>
                <w:sz w:val="22"/>
              </w:rPr>
              <w:t>陈东锁、李庆、杨欢、高晓峰、王浩森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0" w:hRule="atLeast"/>
          <w:jc w:val="center"/>
        </w:trPr>
        <w:tc>
          <w:tcPr>
            <w:tcW w:w="726" w:type="dxa"/>
            <w:noWrap w:val="0"/>
            <w:vAlign w:val="center"/>
          </w:tcPr>
          <w:p>
            <w:pPr>
              <w:widowControl/>
              <w:snapToGrid w:val="0"/>
              <w:jc w:val="center"/>
              <w:rPr>
                <w:rFonts w:hint="eastAsia" w:ascii="仿宋" w:hAnsi="仿宋" w:eastAsia="仿宋" w:cs="仿宋"/>
                <w:color w:val="000000"/>
                <w:kern w:val="0"/>
                <w:sz w:val="22"/>
              </w:rPr>
            </w:pPr>
            <w:r>
              <w:rPr>
                <w:rFonts w:hint="eastAsia" w:ascii="仿宋" w:hAnsi="仿宋" w:eastAsia="仿宋" w:cs="仿宋"/>
                <w:color w:val="000000"/>
                <w:kern w:val="0"/>
                <w:sz w:val="22"/>
              </w:rPr>
              <w:t xml:space="preserve">5 </w:t>
            </w:r>
          </w:p>
        </w:tc>
        <w:tc>
          <w:tcPr>
            <w:tcW w:w="3500" w:type="dxa"/>
            <w:noWrap w:val="0"/>
            <w:vAlign w:val="center"/>
          </w:tcPr>
          <w:p>
            <w:pPr>
              <w:widowControl/>
              <w:snapToGrid w:val="0"/>
              <w:rPr>
                <w:rFonts w:hint="eastAsia" w:ascii="仿宋" w:hAnsi="仿宋" w:eastAsia="仿宋" w:cs="仿宋"/>
                <w:color w:val="000000"/>
                <w:kern w:val="0"/>
                <w:sz w:val="22"/>
              </w:rPr>
            </w:pPr>
            <w:r>
              <w:rPr>
                <w:rFonts w:hint="eastAsia" w:ascii="仿宋" w:hAnsi="仿宋" w:eastAsia="仿宋" w:cs="仿宋"/>
                <w:color w:val="000000"/>
                <w:kern w:val="0"/>
                <w:sz w:val="22"/>
              </w:rPr>
              <w:t>中药配方颗粒多工位智能调配系统的研究开发与应用</w:t>
            </w:r>
          </w:p>
        </w:tc>
        <w:tc>
          <w:tcPr>
            <w:tcW w:w="2977" w:type="dxa"/>
            <w:noWrap w:val="0"/>
            <w:vAlign w:val="center"/>
          </w:tcPr>
          <w:p>
            <w:pPr>
              <w:widowControl/>
              <w:snapToGrid w:val="0"/>
              <w:rPr>
                <w:rFonts w:hint="eastAsia" w:ascii="仿宋" w:hAnsi="仿宋" w:eastAsia="仿宋" w:cs="仿宋"/>
                <w:color w:val="000000"/>
                <w:kern w:val="0"/>
                <w:sz w:val="22"/>
              </w:rPr>
            </w:pPr>
            <w:r>
              <w:rPr>
                <w:rFonts w:hint="eastAsia" w:ascii="仿宋" w:hAnsi="仿宋" w:eastAsia="仿宋" w:cs="仿宋"/>
                <w:color w:val="000000"/>
                <w:kern w:val="0"/>
                <w:sz w:val="22"/>
              </w:rPr>
              <w:t>广东一方制药有限公司</w:t>
            </w:r>
          </w:p>
        </w:tc>
        <w:tc>
          <w:tcPr>
            <w:tcW w:w="3004" w:type="dxa"/>
            <w:noWrap w:val="0"/>
            <w:vAlign w:val="center"/>
          </w:tcPr>
          <w:p>
            <w:pPr>
              <w:widowControl/>
              <w:snapToGrid w:val="0"/>
              <w:rPr>
                <w:rFonts w:hint="eastAsia" w:ascii="仿宋" w:hAnsi="仿宋" w:eastAsia="仿宋" w:cs="仿宋"/>
                <w:color w:val="000000"/>
                <w:kern w:val="0"/>
                <w:sz w:val="22"/>
              </w:rPr>
            </w:pPr>
            <w:r>
              <w:rPr>
                <w:rFonts w:hint="eastAsia" w:ascii="仿宋" w:hAnsi="仿宋" w:eastAsia="仿宋" w:cs="仿宋"/>
                <w:color w:val="000000"/>
                <w:kern w:val="0"/>
                <w:sz w:val="22"/>
              </w:rPr>
              <w:t>程学仁、魏梅、陈向东、刘燎原、甘文军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6" w:type="dxa"/>
            <w:noWrap w:val="0"/>
            <w:vAlign w:val="center"/>
          </w:tcPr>
          <w:p>
            <w:pPr>
              <w:widowControl/>
              <w:snapToGrid w:val="0"/>
              <w:jc w:val="center"/>
              <w:rPr>
                <w:rFonts w:hint="eastAsia" w:ascii="仿宋" w:hAnsi="仿宋" w:eastAsia="仿宋" w:cs="仿宋"/>
                <w:color w:val="000000"/>
                <w:kern w:val="0"/>
                <w:sz w:val="22"/>
              </w:rPr>
            </w:pPr>
            <w:r>
              <w:rPr>
                <w:rFonts w:hint="eastAsia" w:ascii="仿宋" w:hAnsi="仿宋" w:eastAsia="仿宋" w:cs="仿宋"/>
                <w:color w:val="000000"/>
                <w:kern w:val="0"/>
                <w:sz w:val="22"/>
              </w:rPr>
              <w:t xml:space="preserve">6 </w:t>
            </w:r>
          </w:p>
        </w:tc>
        <w:tc>
          <w:tcPr>
            <w:tcW w:w="3500" w:type="dxa"/>
            <w:noWrap w:val="0"/>
            <w:vAlign w:val="center"/>
          </w:tcPr>
          <w:p>
            <w:pPr>
              <w:widowControl/>
              <w:snapToGrid w:val="0"/>
              <w:rPr>
                <w:rFonts w:hint="eastAsia" w:ascii="仿宋" w:hAnsi="仿宋" w:eastAsia="仿宋" w:cs="仿宋"/>
                <w:color w:val="000000"/>
                <w:kern w:val="0"/>
                <w:sz w:val="22"/>
              </w:rPr>
            </w:pPr>
            <w:r>
              <w:rPr>
                <w:rFonts w:hint="eastAsia" w:ascii="仿宋" w:hAnsi="仿宋" w:eastAsia="仿宋" w:cs="仿宋"/>
                <w:color w:val="000000"/>
                <w:kern w:val="0"/>
                <w:sz w:val="22"/>
              </w:rPr>
              <w:t>基于状态感知和智能仓储的信息基础设施生命周期管理技术研究应用</w:t>
            </w:r>
          </w:p>
        </w:tc>
        <w:tc>
          <w:tcPr>
            <w:tcW w:w="2977" w:type="dxa"/>
            <w:noWrap w:val="0"/>
            <w:vAlign w:val="center"/>
          </w:tcPr>
          <w:p>
            <w:pPr>
              <w:widowControl/>
              <w:snapToGrid w:val="0"/>
              <w:rPr>
                <w:rFonts w:hint="eastAsia" w:ascii="仿宋" w:hAnsi="仿宋" w:eastAsia="仿宋" w:cs="仿宋"/>
                <w:color w:val="000000"/>
                <w:kern w:val="0"/>
                <w:sz w:val="22"/>
              </w:rPr>
            </w:pPr>
            <w:r>
              <w:rPr>
                <w:rFonts w:hint="eastAsia" w:ascii="仿宋" w:hAnsi="仿宋" w:eastAsia="仿宋" w:cs="仿宋"/>
                <w:color w:val="000000"/>
                <w:kern w:val="0"/>
                <w:sz w:val="22"/>
              </w:rPr>
              <w:t>深圳供电局有限公司</w:t>
            </w:r>
          </w:p>
        </w:tc>
        <w:tc>
          <w:tcPr>
            <w:tcW w:w="3004" w:type="dxa"/>
            <w:noWrap w:val="0"/>
            <w:vAlign w:val="center"/>
          </w:tcPr>
          <w:p>
            <w:pPr>
              <w:widowControl/>
              <w:snapToGrid w:val="0"/>
              <w:rPr>
                <w:rFonts w:hint="eastAsia" w:ascii="仿宋" w:hAnsi="仿宋" w:eastAsia="仿宋" w:cs="仿宋"/>
                <w:color w:val="000000"/>
                <w:kern w:val="0"/>
                <w:sz w:val="22"/>
              </w:rPr>
            </w:pPr>
            <w:r>
              <w:rPr>
                <w:rFonts w:hint="eastAsia" w:ascii="仿宋" w:hAnsi="仿宋" w:eastAsia="仿宋" w:cs="仿宋"/>
                <w:color w:val="000000"/>
                <w:kern w:val="0"/>
                <w:sz w:val="22"/>
              </w:rPr>
              <w:t>刘威、邱子良、黄建华、吕志宁、庞宁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0" w:hRule="atLeast"/>
          <w:jc w:val="center"/>
        </w:trPr>
        <w:tc>
          <w:tcPr>
            <w:tcW w:w="726" w:type="dxa"/>
            <w:noWrap w:val="0"/>
            <w:vAlign w:val="center"/>
          </w:tcPr>
          <w:p>
            <w:pPr>
              <w:widowControl/>
              <w:snapToGrid w:val="0"/>
              <w:jc w:val="center"/>
              <w:rPr>
                <w:rFonts w:hint="eastAsia" w:ascii="仿宋" w:hAnsi="仿宋" w:eastAsia="仿宋" w:cs="仿宋"/>
                <w:color w:val="000000"/>
                <w:kern w:val="0"/>
                <w:sz w:val="22"/>
              </w:rPr>
            </w:pPr>
            <w:r>
              <w:rPr>
                <w:rFonts w:hint="eastAsia" w:ascii="仿宋" w:hAnsi="仿宋" w:eastAsia="仿宋" w:cs="仿宋"/>
                <w:color w:val="000000"/>
                <w:kern w:val="0"/>
                <w:sz w:val="22"/>
              </w:rPr>
              <w:t xml:space="preserve">7 </w:t>
            </w:r>
          </w:p>
        </w:tc>
        <w:tc>
          <w:tcPr>
            <w:tcW w:w="3500" w:type="dxa"/>
            <w:noWrap w:val="0"/>
            <w:vAlign w:val="center"/>
          </w:tcPr>
          <w:p>
            <w:pPr>
              <w:widowControl/>
              <w:snapToGrid w:val="0"/>
              <w:rPr>
                <w:rFonts w:hint="eastAsia" w:ascii="仿宋" w:hAnsi="仿宋" w:eastAsia="仿宋" w:cs="仿宋"/>
                <w:color w:val="000000"/>
                <w:kern w:val="0"/>
                <w:sz w:val="22"/>
              </w:rPr>
            </w:pPr>
            <w:r>
              <w:rPr>
                <w:rFonts w:hint="eastAsia" w:ascii="仿宋" w:hAnsi="仿宋" w:eastAsia="仿宋" w:cs="仿宋"/>
                <w:color w:val="000000"/>
                <w:kern w:val="0"/>
                <w:sz w:val="22"/>
              </w:rPr>
              <w:t>C35定频北美小型化除湿机压缩机研发与应用</w:t>
            </w:r>
          </w:p>
        </w:tc>
        <w:tc>
          <w:tcPr>
            <w:tcW w:w="2977" w:type="dxa"/>
            <w:noWrap w:val="0"/>
            <w:vAlign w:val="center"/>
          </w:tcPr>
          <w:p>
            <w:pPr>
              <w:widowControl/>
              <w:snapToGrid w:val="0"/>
              <w:rPr>
                <w:rFonts w:hint="eastAsia" w:ascii="仿宋" w:hAnsi="仿宋" w:eastAsia="仿宋" w:cs="仿宋"/>
                <w:color w:val="000000"/>
                <w:kern w:val="0"/>
                <w:sz w:val="22"/>
              </w:rPr>
            </w:pPr>
            <w:r>
              <w:rPr>
                <w:rFonts w:hint="eastAsia" w:ascii="仿宋" w:hAnsi="仿宋" w:eastAsia="仿宋" w:cs="仿宋"/>
                <w:color w:val="000000"/>
                <w:kern w:val="0"/>
                <w:sz w:val="22"/>
              </w:rPr>
              <w:t>珠海凌达压缩机有限公司</w:t>
            </w:r>
          </w:p>
        </w:tc>
        <w:tc>
          <w:tcPr>
            <w:tcW w:w="3004" w:type="dxa"/>
            <w:noWrap w:val="0"/>
            <w:vAlign w:val="center"/>
          </w:tcPr>
          <w:p>
            <w:pPr>
              <w:widowControl/>
              <w:snapToGrid w:val="0"/>
              <w:rPr>
                <w:rFonts w:hint="eastAsia" w:ascii="仿宋" w:hAnsi="仿宋" w:eastAsia="仿宋" w:cs="仿宋"/>
                <w:color w:val="000000"/>
                <w:kern w:val="0"/>
                <w:sz w:val="22"/>
              </w:rPr>
            </w:pPr>
            <w:r>
              <w:rPr>
                <w:rFonts w:hint="eastAsia" w:ascii="仿宋" w:hAnsi="仿宋" w:eastAsia="仿宋" w:cs="仿宋"/>
                <w:color w:val="000000"/>
                <w:kern w:val="0"/>
                <w:sz w:val="22"/>
              </w:rPr>
              <w:t>雷卫东、徐玉格、李旺宏、林虹利、王勇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6" w:type="dxa"/>
            <w:noWrap w:val="0"/>
            <w:vAlign w:val="center"/>
          </w:tcPr>
          <w:p>
            <w:pPr>
              <w:widowControl/>
              <w:snapToGrid w:val="0"/>
              <w:jc w:val="center"/>
              <w:rPr>
                <w:rFonts w:hint="eastAsia" w:ascii="仿宋" w:hAnsi="仿宋" w:eastAsia="仿宋" w:cs="仿宋"/>
                <w:color w:val="000000"/>
                <w:kern w:val="0"/>
                <w:sz w:val="22"/>
              </w:rPr>
            </w:pPr>
            <w:r>
              <w:rPr>
                <w:rFonts w:hint="eastAsia" w:ascii="仿宋" w:hAnsi="仿宋" w:eastAsia="仿宋" w:cs="仿宋"/>
                <w:color w:val="000000"/>
                <w:kern w:val="0"/>
                <w:sz w:val="22"/>
              </w:rPr>
              <w:t xml:space="preserve">8 </w:t>
            </w:r>
          </w:p>
        </w:tc>
        <w:tc>
          <w:tcPr>
            <w:tcW w:w="3500" w:type="dxa"/>
            <w:noWrap w:val="0"/>
            <w:vAlign w:val="center"/>
          </w:tcPr>
          <w:p>
            <w:pPr>
              <w:widowControl/>
              <w:snapToGrid w:val="0"/>
              <w:rPr>
                <w:rFonts w:hint="eastAsia" w:ascii="仿宋" w:hAnsi="仿宋" w:eastAsia="仿宋" w:cs="仿宋"/>
                <w:color w:val="000000"/>
                <w:kern w:val="0"/>
                <w:sz w:val="22"/>
              </w:rPr>
            </w:pPr>
            <w:r>
              <w:rPr>
                <w:rFonts w:hint="eastAsia" w:ascii="仿宋" w:hAnsi="仿宋" w:eastAsia="仿宋" w:cs="仿宋"/>
                <w:color w:val="000000"/>
                <w:kern w:val="0"/>
                <w:sz w:val="22"/>
              </w:rPr>
              <w:t>基于氮气保护提升注射用头孢类无菌粉针剂质量稳定性系统的开发与应用</w:t>
            </w:r>
          </w:p>
        </w:tc>
        <w:tc>
          <w:tcPr>
            <w:tcW w:w="2977" w:type="dxa"/>
            <w:noWrap w:val="0"/>
            <w:vAlign w:val="center"/>
          </w:tcPr>
          <w:p>
            <w:pPr>
              <w:widowControl/>
              <w:snapToGrid w:val="0"/>
              <w:rPr>
                <w:rFonts w:hint="eastAsia" w:ascii="仿宋" w:hAnsi="仿宋" w:eastAsia="仿宋" w:cs="仿宋"/>
                <w:color w:val="000000"/>
                <w:kern w:val="0"/>
                <w:sz w:val="22"/>
              </w:rPr>
            </w:pPr>
            <w:r>
              <w:rPr>
                <w:rFonts w:hint="eastAsia" w:ascii="仿宋" w:hAnsi="仿宋" w:eastAsia="仿宋" w:cs="仿宋"/>
                <w:color w:val="000000"/>
                <w:kern w:val="0"/>
                <w:sz w:val="22"/>
              </w:rPr>
              <w:t>国药集团致君（深圳）制药有限公司</w:t>
            </w:r>
          </w:p>
        </w:tc>
        <w:tc>
          <w:tcPr>
            <w:tcW w:w="3004" w:type="dxa"/>
            <w:noWrap w:val="0"/>
            <w:vAlign w:val="center"/>
          </w:tcPr>
          <w:p>
            <w:pPr>
              <w:widowControl/>
              <w:snapToGrid w:val="0"/>
              <w:rPr>
                <w:rFonts w:hint="eastAsia" w:ascii="仿宋" w:hAnsi="仿宋" w:eastAsia="仿宋" w:cs="仿宋"/>
                <w:color w:val="000000"/>
                <w:kern w:val="0"/>
                <w:sz w:val="22"/>
              </w:rPr>
            </w:pPr>
            <w:r>
              <w:rPr>
                <w:rFonts w:hint="eastAsia" w:ascii="仿宋" w:hAnsi="仿宋" w:eastAsia="仿宋" w:cs="仿宋"/>
                <w:color w:val="000000"/>
                <w:kern w:val="0"/>
                <w:sz w:val="22"/>
              </w:rPr>
              <w:t>王孟、刘远新、朱小冬、李月联、肖佳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6" w:type="dxa"/>
            <w:noWrap w:val="0"/>
            <w:vAlign w:val="center"/>
          </w:tcPr>
          <w:p>
            <w:pPr>
              <w:widowControl/>
              <w:snapToGrid w:val="0"/>
              <w:jc w:val="center"/>
              <w:rPr>
                <w:rFonts w:hint="eastAsia" w:ascii="仿宋" w:hAnsi="仿宋" w:eastAsia="仿宋" w:cs="仿宋"/>
                <w:color w:val="000000"/>
                <w:kern w:val="0"/>
                <w:sz w:val="22"/>
              </w:rPr>
            </w:pPr>
            <w:r>
              <w:rPr>
                <w:rFonts w:hint="eastAsia" w:ascii="仿宋" w:hAnsi="仿宋" w:eastAsia="仿宋" w:cs="仿宋"/>
                <w:color w:val="000000"/>
                <w:kern w:val="0"/>
                <w:sz w:val="22"/>
              </w:rPr>
              <w:t xml:space="preserve">9 </w:t>
            </w:r>
          </w:p>
        </w:tc>
        <w:tc>
          <w:tcPr>
            <w:tcW w:w="3500" w:type="dxa"/>
            <w:noWrap w:val="0"/>
            <w:vAlign w:val="center"/>
          </w:tcPr>
          <w:p>
            <w:pPr>
              <w:widowControl/>
              <w:snapToGrid w:val="0"/>
              <w:rPr>
                <w:rFonts w:hint="eastAsia" w:ascii="仿宋" w:hAnsi="仿宋" w:eastAsia="仿宋" w:cs="仿宋"/>
                <w:color w:val="000000"/>
                <w:kern w:val="0"/>
                <w:sz w:val="22"/>
              </w:rPr>
            </w:pPr>
            <w:r>
              <w:rPr>
                <w:rFonts w:hint="eastAsia" w:ascii="仿宋" w:hAnsi="仿宋" w:eastAsia="仿宋" w:cs="仿宋"/>
                <w:color w:val="000000"/>
                <w:kern w:val="0"/>
                <w:sz w:val="22"/>
              </w:rPr>
              <w:t>基于DFSS设计平台在塑封壳体交流电机质量设计及生产流程上的开发与应用</w:t>
            </w:r>
          </w:p>
        </w:tc>
        <w:tc>
          <w:tcPr>
            <w:tcW w:w="2977" w:type="dxa"/>
            <w:noWrap w:val="0"/>
            <w:vAlign w:val="center"/>
          </w:tcPr>
          <w:p>
            <w:pPr>
              <w:widowControl/>
              <w:snapToGrid w:val="0"/>
              <w:rPr>
                <w:rFonts w:hint="eastAsia" w:ascii="仿宋" w:hAnsi="仿宋" w:eastAsia="仿宋" w:cs="仿宋"/>
                <w:color w:val="000000"/>
                <w:kern w:val="0"/>
                <w:sz w:val="22"/>
              </w:rPr>
            </w:pPr>
            <w:r>
              <w:rPr>
                <w:rFonts w:hint="eastAsia" w:ascii="仿宋" w:hAnsi="仿宋" w:eastAsia="仿宋" w:cs="仿宋"/>
                <w:color w:val="000000"/>
                <w:kern w:val="0"/>
                <w:sz w:val="22"/>
              </w:rPr>
              <w:t>珠海凯邦电机制造有限公司</w:t>
            </w:r>
          </w:p>
        </w:tc>
        <w:tc>
          <w:tcPr>
            <w:tcW w:w="3004" w:type="dxa"/>
            <w:noWrap w:val="0"/>
            <w:vAlign w:val="center"/>
          </w:tcPr>
          <w:p>
            <w:pPr>
              <w:widowControl/>
              <w:snapToGrid w:val="0"/>
              <w:rPr>
                <w:rFonts w:hint="eastAsia" w:ascii="仿宋" w:hAnsi="仿宋" w:eastAsia="仿宋" w:cs="仿宋"/>
                <w:color w:val="000000"/>
                <w:kern w:val="0"/>
                <w:sz w:val="22"/>
              </w:rPr>
            </w:pPr>
            <w:r>
              <w:rPr>
                <w:rFonts w:hint="eastAsia" w:ascii="仿宋" w:hAnsi="仿宋" w:eastAsia="仿宋" w:cs="仿宋"/>
                <w:color w:val="000000"/>
                <w:kern w:val="0"/>
                <w:sz w:val="22"/>
              </w:rPr>
              <w:t>邓卫勇、胡安永、曾文锋、严伟儿、黄显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6" w:type="dxa"/>
            <w:noWrap w:val="0"/>
            <w:vAlign w:val="center"/>
          </w:tcPr>
          <w:p>
            <w:pPr>
              <w:widowControl/>
              <w:snapToGrid w:val="0"/>
              <w:jc w:val="center"/>
              <w:rPr>
                <w:rFonts w:hint="eastAsia" w:ascii="仿宋" w:hAnsi="仿宋" w:eastAsia="仿宋" w:cs="仿宋"/>
                <w:color w:val="000000"/>
                <w:kern w:val="0"/>
                <w:sz w:val="22"/>
              </w:rPr>
            </w:pPr>
            <w:r>
              <w:rPr>
                <w:rFonts w:hint="eastAsia" w:ascii="仿宋" w:hAnsi="仿宋" w:eastAsia="仿宋" w:cs="仿宋"/>
                <w:color w:val="000000"/>
                <w:kern w:val="0"/>
                <w:sz w:val="22"/>
              </w:rPr>
              <w:t>10</w:t>
            </w:r>
          </w:p>
        </w:tc>
        <w:tc>
          <w:tcPr>
            <w:tcW w:w="3500" w:type="dxa"/>
            <w:noWrap w:val="0"/>
            <w:vAlign w:val="center"/>
          </w:tcPr>
          <w:p>
            <w:pPr>
              <w:widowControl/>
              <w:snapToGrid w:val="0"/>
              <w:rPr>
                <w:rFonts w:hint="eastAsia" w:ascii="仿宋" w:hAnsi="仿宋" w:eastAsia="仿宋" w:cs="仿宋"/>
                <w:color w:val="000000"/>
                <w:kern w:val="0"/>
                <w:sz w:val="22"/>
              </w:rPr>
            </w:pPr>
            <w:r>
              <w:rPr>
                <w:rFonts w:hint="eastAsia" w:ascii="仿宋" w:hAnsi="仿宋" w:eastAsia="仿宋" w:cs="仿宋"/>
                <w:color w:val="000000"/>
                <w:kern w:val="0"/>
                <w:sz w:val="22"/>
              </w:rPr>
              <w:t>粤港澳大湾区城市配电网设备可靠性与全生命风险评估关键技术研究与应用</w:t>
            </w:r>
          </w:p>
        </w:tc>
        <w:tc>
          <w:tcPr>
            <w:tcW w:w="2977" w:type="dxa"/>
            <w:noWrap w:val="0"/>
            <w:vAlign w:val="center"/>
          </w:tcPr>
          <w:p>
            <w:pPr>
              <w:widowControl/>
              <w:snapToGrid w:val="0"/>
              <w:rPr>
                <w:rFonts w:hint="eastAsia" w:ascii="仿宋" w:hAnsi="仿宋" w:eastAsia="仿宋" w:cs="仿宋"/>
                <w:color w:val="000000"/>
                <w:kern w:val="0"/>
                <w:sz w:val="22"/>
              </w:rPr>
            </w:pPr>
            <w:r>
              <w:rPr>
                <w:rFonts w:hint="eastAsia" w:ascii="仿宋" w:hAnsi="仿宋" w:eastAsia="仿宋" w:cs="仿宋"/>
                <w:color w:val="000000"/>
                <w:kern w:val="0"/>
                <w:sz w:val="22"/>
              </w:rPr>
              <w:t>广东电网有限责任公司广州供电局电力试验研究院</w:t>
            </w:r>
          </w:p>
        </w:tc>
        <w:tc>
          <w:tcPr>
            <w:tcW w:w="3004" w:type="dxa"/>
            <w:noWrap w:val="0"/>
            <w:vAlign w:val="center"/>
          </w:tcPr>
          <w:p>
            <w:pPr>
              <w:widowControl/>
              <w:snapToGrid w:val="0"/>
              <w:rPr>
                <w:rFonts w:hint="eastAsia" w:ascii="仿宋" w:hAnsi="仿宋" w:eastAsia="仿宋" w:cs="仿宋"/>
                <w:color w:val="000000"/>
                <w:kern w:val="0"/>
                <w:sz w:val="22"/>
              </w:rPr>
            </w:pPr>
            <w:r>
              <w:rPr>
                <w:rFonts w:hint="eastAsia" w:ascii="仿宋" w:hAnsi="仿宋" w:eastAsia="仿宋" w:cs="仿宋"/>
                <w:color w:val="000000"/>
                <w:kern w:val="0"/>
                <w:sz w:val="22"/>
              </w:rPr>
              <w:t>方健、王红斌、张行、黄炎光、苏海博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0" w:hRule="atLeast"/>
          <w:jc w:val="center"/>
        </w:trPr>
        <w:tc>
          <w:tcPr>
            <w:tcW w:w="726" w:type="dxa"/>
            <w:noWrap w:val="0"/>
            <w:vAlign w:val="center"/>
          </w:tcPr>
          <w:p>
            <w:pPr>
              <w:widowControl/>
              <w:snapToGrid w:val="0"/>
              <w:jc w:val="center"/>
              <w:rPr>
                <w:rFonts w:hint="eastAsia" w:ascii="仿宋" w:hAnsi="仿宋" w:eastAsia="仿宋" w:cs="仿宋"/>
                <w:color w:val="000000"/>
                <w:kern w:val="0"/>
                <w:sz w:val="22"/>
              </w:rPr>
            </w:pPr>
            <w:r>
              <w:rPr>
                <w:rFonts w:hint="eastAsia" w:ascii="仿宋" w:hAnsi="仿宋" w:eastAsia="仿宋" w:cs="仿宋"/>
                <w:color w:val="000000"/>
                <w:kern w:val="0"/>
                <w:sz w:val="22"/>
              </w:rPr>
              <w:t xml:space="preserve">11 </w:t>
            </w:r>
          </w:p>
        </w:tc>
        <w:tc>
          <w:tcPr>
            <w:tcW w:w="3500" w:type="dxa"/>
            <w:noWrap w:val="0"/>
            <w:vAlign w:val="center"/>
          </w:tcPr>
          <w:p>
            <w:pPr>
              <w:widowControl/>
              <w:snapToGrid w:val="0"/>
              <w:rPr>
                <w:rFonts w:hint="eastAsia" w:ascii="仿宋" w:hAnsi="仿宋" w:eastAsia="仿宋" w:cs="仿宋"/>
                <w:color w:val="000000"/>
                <w:kern w:val="0"/>
                <w:sz w:val="22"/>
              </w:rPr>
            </w:pPr>
            <w:r>
              <w:rPr>
                <w:rFonts w:hint="eastAsia" w:ascii="仿宋" w:hAnsi="仿宋" w:eastAsia="仿宋" w:cs="仿宋"/>
                <w:color w:val="000000"/>
                <w:kern w:val="0"/>
                <w:sz w:val="22"/>
              </w:rPr>
              <w:t>民航复材维修质量改善体系及工程实践</w:t>
            </w:r>
          </w:p>
        </w:tc>
        <w:tc>
          <w:tcPr>
            <w:tcW w:w="2977" w:type="dxa"/>
            <w:noWrap w:val="0"/>
            <w:vAlign w:val="center"/>
          </w:tcPr>
          <w:p>
            <w:pPr>
              <w:widowControl/>
              <w:snapToGrid w:val="0"/>
              <w:rPr>
                <w:rFonts w:hint="eastAsia" w:ascii="仿宋" w:hAnsi="仿宋" w:eastAsia="仿宋" w:cs="仿宋"/>
                <w:color w:val="000000"/>
                <w:kern w:val="0"/>
                <w:sz w:val="22"/>
              </w:rPr>
            </w:pPr>
            <w:r>
              <w:rPr>
                <w:rFonts w:hint="eastAsia" w:ascii="仿宋" w:hAnsi="仿宋" w:eastAsia="仿宋" w:cs="仿宋"/>
                <w:color w:val="000000"/>
                <w:kern w:val="0"/>
                <w:sz w:val="22"/>
              </w:rPr>
              <w:t>中国南方航空股份有限公司</w:t>
            </w:r>
          </w:p>
        </w:tc>
        <w:tc>
          <w:tcPr>
            <w:tcW w:w="3004" w:type="dxa"/>
            <w:noWrap w:val="0"/>
            <w:vAlign w:val="center"/>
          </w:tcPr>
          <w:p>
            <w:pPr>
              <w:widowControl/>
              <w:snapToGrid w:val="0"/>
              <w:rPr>
                <w:rFonts w:hint="eastAsia" w:ascii="仿宋" w:hAnsi="仿宋" w:eastAsia="仿宋" w:cs="仿宋"/>
                <w:color w:val="000000"/>
                <w:kern w:val="0"/>
                <w:sz w:val="22"/>
              </w:rPr>
            </w:pPr>
            <w:r>
              <w:rPr>
                <w:rFonts w:hint="eastAsia" w:ascii="仿宋" w:hAnsi="仿宋" w:eastAsia="仿宋" w:cs="仿宋"/>
                <w:color w:val="000000"/>
                <w:kern w:val="0"/>
                <w:sz w:val="22"/>
              </w:rPr>
              <w:t>李志刚、王威、李志歆、卢伟达、张守臣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6" w:type="dxa"/>
            <w:noWrap w:val="0"/>
            <w:vAlign w:val="center"/>
          </w:tcPr>
          <w:p>
            <w:pPr>
              <w:widowControl/>
              <w:snapToGrid w:val="0"/>
              <w:jc w:val="center"/>
              <w:rPr>
                <w:rFonts w:hint="eastAsia" w:ascii="仿宋" w:hAnsi="仿宋" w:eastAsia="仿宋" w:cs="仿宋"/>
                <w:color w:val="000000"/>
                <w:kern w:val="0"/>
                <w:sz w:val="22"/>
              </w:rPr>
            </w:pPr>
            <w:r>
              <w:rPr>
                <w:rFonts w:hint="eastAsia" w:ascii="仿宋" w:hAnsi="仿宋" w:eastAsia="仿宋" w:cs="仿宋"/>
                <w:color w:val="000000"/>
                <w:kern w:val="0"/>
                <w:sz w:val="22"/>
              </w:rPr>
              <w:t xml:space="preserve">12 </w:t>
            </w:r>
          </w:p>
        </w:tc>
        <w:tc>
          <w:tcPr>
            <w:tcW w:w="3500" w:type="dxa"/>
            <w:noWrap w:val="0"/>
            <w:vAlign w:val="center"/>
          </w:tcPr>
          <w:p>
            <w:pPr>
              <w:widowControl/>
              <w:snapToGrid w:val="0"/>
              <w:rPr>
                <w:rFonts w:hint="eastAsia" w:ascii="仿宋" w:hAnsi="仿宋" w:eastAsia="仿宋" w:cs="仿宋"/>
                <w:color w:val="000000"/>
                <w:kern w:val="0"/>
                <w:sz w:val="22"/>
              </w:rPr>
            </w:pPr>
            <w:r>
              <w:rPr>
                <w:rFonts w:hint="eastAsia" w:ascii="仿宋" w:hAnsi="仿宋" w:eastAsia="仿宋" w:cs="仿宋"/>
                <w:color w:val="000000"/>
                <w:kern w:val="0"/>
                <w:sz w:val="22"/>
              </w:rPr>
              <w:t>配电变压器有载调压开关在大型城市配电网中的供电质量提升研究及应用</w:t>
            </w:r>
          </w:p>
        </w:tc>
        <w:tc>
          <w:tcPr>
            <w:tcW w:w="2977" w:type="dxa"/>
            <w:noWrap w:val="0"/>
            <w:vAlign w:val="center"/>
          </w:tcPr>
          <w:p>
            <w:pPr>
              <w:widowControl/>
              <w:snapToGrid w:val="0"/>
              <w:rPr>
                <w:rFonts w:hint="eastAsia" w:ascii="仿宋" w:hAnsi="仿宋" w:eastAsia="仿宋" w:cs="仿宋"/>
                <w:color w:val="000000"/>
                <w:kern w:val="0"/>
                <w:sz w:val="22"/>
              </w:rPr>
            </w:pPr>
            <w:r>
              <w:rPr>
                <w:rFonts w:hint="eastAsia" w:ascii="仿宋" w:hAnsi="仿宋" w:eastAsia="仿宋" w:cs="仿宋"/>
                <w:color w:val="000000"/>
                <w:kern w:val="0"/>
                <w:sz w:val="22"/>
              </w:rPr>
              <w:t>广东电网有限责任公司广州供电局电力试验研究院</w:t>
            </w:r>
          </w:p>
        </w:tc>
        <w:tc>
          <w:tcPr>
            <w:tcW w:w="3004" w:type="dxa"/>
            <w:noWrap w:val="0"/>
            <w:vAlign w:val="center"/>
          </w:tcPr>
          <w:p>
            <w:pPr>
              <w:widowControl/>
              <w:snapToGrid w:val="0"/>
              <w:rPr>
                <w:rFonts w:hint="eastAsia" w:ascii="仿宋" w:hAnsi="仿宋" w:eastAsia="仿宋" w:cs="仿宋"/>
                <w:color w:val="000000"/>
                <w:kern w:val="0"/>
                <w:sz w:val="22"/>
              </w:rPr>
            </w:pPr>
            <w:r>
              <w:rPr>
                <w:rFonts w:hint="eastAsia" w:ascii="仿宋" w:hAnsi="仿宋" w:eastAsia="仿宋" w:cs="仿宋"/>
                <w:color w:val="000000"/>
                <w:kern w:val="0"/>
                <w:sz w:val="22"/>
              </w:rPr>
              <w:t>方健、王红斌、王勇、林翔、梁国开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6" w:type="dxa"/>
            <w:noWrap w:val="0"/>
            <w:vAlign w:val="center"/>
          </w:tcPr>
          <w:p>
            <w:pPr>
              <w:widowControl/>
              <w:snapToGrid w:val="0"/>
              <w:jc w:val="center"/>
              <w:rPr>
                <w:rFonts w:hint="eastAsia" w:ascii="仿宋" w:hAnsi="仿宋" w:eastAsia="仿宋" w:cs="仿宋"/>
                <w:color w:val="000000"/>
                <w:kern w:val="0"/>
                <w:sz w:val="22"/>
              </w:rPr>
            </w:pPr>
            <w:r>
              <w:rPr>
                <w:rFonts w:hint="eastAsia" w:ascii="仿宋" w:hAnsi="仿宋" w:eastAsia="仿宋" w:cs="仿宋"/>
                <w:color w:val="000000"/>
                <w:kern w:val="0"/>
                <w:sz w:val="22"/>
              </w:rPr>
              <w:t xml:space="preserve">13 </w:t>
            </w:r>
          </w:p>
        </w:tc>
        <w:tc>
          <w:tcPr>
            <w:tcW w:w="3500" w:type="dxa"/>
            <w:noWrap w:val="0"/>
            <w:vAlign w:val="center"/>
          </w:tcPr>
          <w:p>
            <w:pPr>
              <w:widowControl/>
              <w:snapToGrid w:val="0"/>
              <w:rPr>
                <w:rFonts w:hint="eastAsia" w:ascii="仿宋" w:hAnsi="仿宋" w:eastAsia="仿宋" w:cs="仿宋"/>
                <w:color w:val="000000"/>
                <w:kern w:val="0"/>
                <w:sz w:val="22"/>
              </w:rPr>
            </w:pPr>
            <w:r>
              <w:rPr>
                <w:rFonts w:hint="eastAsia" w:ascii="仿宋" w:hAnsi="仿宋" w:eastAsia="仿宋" w:cs="仿宋"/>
                <w:color w:val="000000"/>
                <w:kern w:val="0"/>
                <w:sz w:val="22"/>
              </w:rPr>
              <w:t>某型155毫米自行加榴炮火力系统改进研制</w:t>
            </w:r>
          </w:p>
        </w:tc>
        <w:tc>
          <w:tcPr>
            <w:tcW w:w="2977" w:type="dxa"/>
            <w:noWrap w:val="0"/>
            <w:vAlign w:val="center"/>
          </w:tcPr>
          <w:p>
            <w:pPr>
              <w:widowControl/>
              <w:snapToGrid w:val="0"/>
              <w:rPr>
                <w:rFonts w:hint="eastAsia" w:ascii="仿宋" w:hAnsi="仿宋" w:eastAsia="仿宋" w:cs="仿宋"/>
                <w:color w:val="000000"/>
                <w:kern w:val="0"/>
                <w:sz w:val="22"/>
              </w:rPr>
            </w:pPr>
            <w:r>
              <w:rPr>
                <w:rFonts w:hint="eastAsia" w:ascii="仿宋" w:hAnsi="仿宋" w:eastAsia="仿宋" w:cs="仿宋"/>
                <w:color w:val="000000"/>
                <w:kern w:val="0"/>
                <w:sz w:val="22"/>
              </w:rPr>
              <w:t>齐齐哈尔北方机器有限责任公司</w:t>
            </w:r>
          </w:p>
        </w:tc>
        <w:tc>
          <w:tcPr>
            <w:tcW w:w="3004" w:type="dxa"/>
            <w:noWrap w:val="0"/>
            <w:vAlign w:val="center"/>
          </w:tcPr>
          <w:p>
            <w:pPr>
              <w:widowControl/>
              <w:snapToGrid w:val="0"/>
              <w:rPr>
                <w:rFonts w:hint="eastAsia" w:ascii="仿宋" w:hAnsi="仿宋" w:eastAsia="仿宋" w:cs="仿宋"/>
                <w:color w:val="000000"/>
                <w:kern w:val="0"/>
                <w:sz w:val="22"/>
              </w:rPr>
            </w:pPr>
            <w:r>
              <w:rPr>
                <w:rFonts w:hint="eastAsia" w:ascii="仿宋" w:hAnsi="仿宋" w:eastAsia="仿宋" w:cs="仿宋"/>
                <w:color w:val="000000"/>
                <w:kern w:val="0"/>
                <w:sz w:val="22"/>
              </w:rPr>
              <w:t>朱兴利、蔡世伟、王大业、张生利、马书成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0" w:hRule="atLeast"/>
          <w:jc w:val="center"/>
        </w:trPr>
        <w:tc>
          <w:tcPr>
            <w:tcW w:w="726" w:type="dxa"/>
            <w:noWrap w:val="0"/>
            <w:vAlign w:val="center"/>
          </w:tcPr>
          <w:p>
            <w:pPr>
              <w:widowControl/>
              <w:snapToGrid w:val="0"/>
              <w:jc w:val="center"/>
              <w:rPr>
                <w:rFonts w:hint="eastAsia" w:ascii="仿宋" w:hAnsi="仿宋" w:eastAsia="仿宋" w:cs="仿宋"/>
                <w:color w:val="000000"/>
                <w:kern w:val="0"/>
                <w:sz w:val="22"/>
              </w:rPr>
            </w:pPr>
            <w:r>
              <w:rPr>
                <w:rFonts w:hint="eastAsia" w:ascii="仿宋" w:hAnsi="仿宋" w:eastAsia="仿宋" w:cs="仿宋"/>
                <w:color w:val="000000"/>
                <w:kern w:val="0"/>
                <w:sz w:val="22"/>
              </w:rPr>
              <w:t xml:space="preserve">14 </w:t>
            </w:r>
          </w:p>
        </w:tc>
        <w:tc>
          <w:tcPr>
            <w:tcW w:w="3500" w:type="dxa"/>
            <w:noWrap w:val="0"/>
            <w:vAlign w:val="center"/>
          </w:tcPr>
          <w:p>
            <w:pPr>
              <w:widowControl/>
              <w:snapToGrid w:val="0"/>
              <w:rPr>
                <w:rFonts w:hint="eastAsia" w:ascii="仿宋" w:hAnsi="仿宋" w:eastAsia="仿宋" w:cs="仿宋"/>
                <w:color w:val="000000"/>
                <w:kern w:val="0"/>
                <w:sz w:val="22"/>
              </w:rPr>
            </w:pPr>
            <w:r>
              <w:rPr>
                <w:rFonts w:hint="eastAsia" w:ascii="仿宋" w:hAnsi="仿宋" w:eastAsia="仿宋" w:cs="仿宋"/>
                <w:color w:val="000000"/>
                <w:kern w:val="0"/>
                <w:sz w:val="22"/>
              </w:rPr>
              <w:t>“不间断运营”技术助力金域构建全球最大新冠检测产能</w:t>
            </w:r>
          </w:p>
        </w:tc>
        <w:tc>
          <w:tcPr>
            <w:tcW w:w="2977" w:type="dxa"/>
            <w:noWrap w:val="0"/>
            <w:vAlign w:val="center"/>
          </w:tcPr>
          <w:p>
            <w:pPr>
              <w:widowControl/>
              <w:snapToGrid w:val="0"/>
              <w:rPr>
                <w:rFonts w:hint="eastAsia" w:ascii="仿宋" w:hAnsi="仿宋" w:eastAsia="仿宋" w:cs="仿宋"/>
                <w:color w:val="000000"/>
                <w:kern w:val="0"/>
                <w:sz w:val="22"/>
              </w:rPr>
            </w:pPr>
            <w:r>
              <w:rPr>
                <w:rFonts w:hint="eastAsia" w:ascii="仿宋" w:hAnsi="仿宋" w:eastAsia="仿宋" w:cs="仿宋"/>
                <w:color w:val="000000"/>
                <w:kern w:val="0"/>
                <w:sz w:val="22"/>
              </w:rPr>
              <w:t xml:space="preserve">广州金域医学检验集团股份有限公司 </w:t>
            </w:r>
          </w:p>
        </w:tc>
        <w:tc>
          <w:tcPr>
            <w:tcW w:w="3004" w:type="dxa"/>
            <w:noWrap w:val="0"/>
            <w:vAlign w:val="center"/>
          </w:tcPr>
          <w:p>
            <w:pPr>
              <w:widowControl/>
              <w:snapToGrid w:val="0"/>
              <w:rPr>
                <w:rFonts w:hint="eastAsia" w:ascii="仿宋" w:hAnsi="仿宋" w:eastAsia="仿宋" w:cs="仿宋"/>
                <w:color w:val="000000"/>
                <w:kern w:val="0"/>
                <w:sz w:val="22"/>
              </w:rPr>
            </w:pPr>
            <w:r>
              <w:rPr>
                <w:rFonts w:hint="eastAsia" w:ascii="仿宋" w:hAnsi="仿宋" w:eastAsia="仿宋" w:cs="仿宋"/>
                <w:color w:val="000000"/>
                <w:kern w:val="0"/>
                <w:sz w:val="22"/>
              </w:rPr>
              <w:t>梁耀铭、程雅婷、何君、肖晗、林小乔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0" w:hRule="atLeast"/>
          <w:jc w:val="center"/>
        </w:trPr>
        <w:tc>
          <w:tcPr>
            <w:tcW w:w="726" w:type="dxa"/>
            <w:noWrap w:val="0"/>
            <w:vAlign w:val="center"/>
          </w:tcPr>
          <w:p>
            <w:pPr>
              <w:widowControl/>
              <w:snapToGrid w:val="0"/>
              <w:jc w:val="center"/>
              <w:rPr>
                <w:rFonts w:hint="eastAsia" w:ascii="仿宋" w:hAnsi="仿宋" w:eastAsia="仿宋" w:cs="仿宋"/>
                <w:color w:val="000000"/>
                <w:kern w:val="0"/>
                <w:sz w:val="22"/>
              </w:rPr>
            </w:pPr>
            <w:r>
              <w:rPr>
                <w:rFonts w:hint="eastAsia" w:ascii="仿宋" w:hAnsi="仿宋" w:eastAsia="仿宋" w:cs="仿宋"/>
                <w:color w:val="000000"/>
                <w:kern w:val="0"/>
                <w:sz w:val="22"/>
              </w:rPr>
              <w:t>15</w:t>
            </w:r>
          </w:p>
        </w:tc>
        <w:tc>
          <w:tcPr>
            <w:tcW w:w="3500" w:type="dxa"/>
            <w:noWrap w:val="0"/>
            <w:vAlign w:val="center"/>
          </w:tcPr>
          <w:p>
            <w:pPr>
              <w:widowControl/>
              <w:snapToGrid w:val="0"/>
              <w:rPr>
                <w:rFonts w:hint="eastAsia" w:ascii="仿宋" w:hAnsi="仿宋" w:eastAsia="仿宋" w:cs="仿宋"/>
                <w:color w:val="000000"/>
                <w:kern w:val="0"/>
                <w:sz w:val="22"/>
              </w:rPr>
            </w:pPr>
            <w:r>
              <w:rPr>
                <w:rFonts w:hint="eastAsia" w:ascii="仿宋" w:hAnsi="仿宋" w:eastAsia="仿宋" w:cs="仿宋"/>
                <w:color w:val="000000"/>
                <w:kern w:val="0"/>
                <w:sz w:val="22"/>
              </w:rPr>
              <w:t>动力锂电池热管理关键技术及其应用研究</w:t>
            </w:r>
          </w:p>
        </w:tc>
        <w:tc>
          <w:tcPr>
            <w:tcW w:w="2977" w:type="dxa"/>
            <w:noWrap w:val="0"/>
            <w:vAlign w:val="center"/>
          </w:tcPr>
          <w:p>
            <w:pPr>
              <w:widowControl/>
              <w:snapToGrid w:val="0"/>
              <w:rPr>
                <w:rFonts w:hint="eastAsia" w:ascii="仿宋" w:hAnsi="仿宋" w:eastAsia="仿宋" w:cs="仿宋"/>
                <w:color w:val="000000"/>
                <w:kern w:val="0"/>
                <w:sz w:val="22"/>
              </w:rPr>
            </w:pPr>
            <w:r>
              <w:rPr>
                <w:rFonts w:hint="eastAsia" w:ascii="仿宋" w:hAnsi="仿宋" w:eastAsia="仿宋" w:cs="仿宋"/>
                <w:color w:val="000000"/>
                <w:kern w:val="0"/>
                <w:sz w:val="22"/>
              </w:rPr>
              <w:t>银隆新能源股份有限公司</w:t>
            </w:r>
          </w:p>
        </w:tc>
        <w:tc>
          <w:tcPr>
            <w:tcW w:w="3004" w:type="dxa"/>
            <w:noWrap w:val="0"/>
            <w:vAlign w:val="center"/>
          </w:tcPr>
          <w:p>
            <w:pPr>
              <w:widowControl/>
              <w:snapToGrid w:val="0"/>
              <w:rPr>
                <w:rFonts w:hint="eastAsia" w:ascii="仿宋" w:hAnsi="仿宋" w:eastAsia="仿宋" w:cs="仿宋"/>
                <w:color w:val="000000"/>
                <w:kern w:val="0"/>
                <w:sz w:val="22"/>
              </w:rPr>
            </w:pPr>
            <w:r>
              <w:rPr>
                <w:rFonts w:hint="eastAsia" w:ascii="仿宋" w:hAnsi="仿宋" w:eastAsia="仿宋" w:cs="仿宋"/>
                <w:color w:val="000000"/>
                <w:kern w:val="0"/>
                <w:sz w:val="22"/>
              </w:rPr>
              <w:t>陈日豪、马富春、陈小辉、赵树男、白小平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6" w:type="dxa"/>
            <w:noWrap w:val="0"/>
            <w:vAlign w:val="center"/>
          </w:tcPr>
          <w:p>
            <w:pPr>
              <w:widowControl/>
              <w:snapToGrid w:val="0"/>
              <w:jc w:val="center"/>
              <w:rPr>
                <w:rFonts w:hint="eastAsia" w:ascii="仿宋" w:hAnsi="仿宋" w:eastAsia="仿宋" w:cs="仿宋"/>
                <w:color w:val="000000"/>
                <w:kern w:val="0"/>
                <w:sz w:val="22"/>
              </w:rPr>
            </w:pPr>
            <w:r>
              <w:rPr>
                <w:rFonts w:hint="eastAsia" w:ascii="仿宋" w:hAnsi="仿宋" w:eastAsia="仿宋" w:cs="仿宋"/>
                <w:color w:val="000000"/>
                <w:kern w:val="0"/>
                <w:sz w:val="22"/>
              </w:rPr>
              <w:t xml:space="preserve">16 </w:t>
            </w:r>
          </w:p>
        </w:tc>
        <w:tc>
          <w:tcPr>
            <w:tcW w:w="3500" w:type="dxa"/>
            <w:noWrap w:val="0"/>
            <w:vAlign w:val="center"/>
          </w:tcPr>
          <w:p>
            <w:pPr>
              <w:widowControl/>
              <w:snapToGrid w:val="0"/>
              <w:rPr>
                <w:rFonts w:hint="eastAsia" w:ascii="仿宋" w:hAnsi="仿宋" w:eastAsia="仿宋" w:cs="仿宋"/>
                <w:color w:val="000000"/>
                <w:kern w:val="0"/>
                <w:sz w:val="22"/>
              </w:rPr>
            </w:pPr>
            <w:r>
              <w:rPr>
                <w:rFonts w:hint="eastAsia" w:ascii="仿宋" w:hAnsi="仿宋" w:eastAsia="仿宋" w:cs="仿宋"/>
                <w:color w:val="000000"/>
                <w:kern w:val="0"/>
                <w:sz w:val="22"/>
              </w:rPr>
              <w:t>在核电设计中应用设计质量基线促进质量提升</w:t>
            </w:r>
          </w:p>
        </w:tc>
        <w:tc>
          <w:tcPr>
            <w:tcW w:w="2977" w:type="dxa"/>
            <w:noWrap w:val="0"/>
            <w:vAlign w:val="center"/>
          </w:tcPr>
          <w:p>
            <w:pPr>
              <w:widowControl/>
              <w:snapToGrid w:val="0"/>
              <w:rPr>
                <w:rFonts w:hint="eastAsia" w:ascii="仿宋" w:hAnsi="仿宋" w:eastAsia="仿宋" w:cs="仿宋"/>
                <w:color w:val="000000"/>
                <w:kern w:val="0"/>
                <w:sz w:val="22"/>
              </w:rPr>
            </w:pPr>
            <w:r>
              <w:rPr>
                <w:rFonts w:hint="eastAsia" w:ascii="仿宋" w:hAnsi="仿宋" w:eastAsia="仿宋" w:cs="仿宋"/>
                <w:color w:val="000000"/>
                <w:kern w:val="0"/>
                <w:sz w:val="22"/>
              </w:rPr>
              <w:t>深圳中广核工程设计有限公司</w:t>
            </w:r>
          </w:p>
        </w:tc>
        <w:tc>
          <w:tcPr>
            <w:tcW w:w="3004" w:type="dxa"/>
            <w:noWrap w:val="0"/>
            <w:vAlign w:val="center"/>
          </w:tcPr>
          <w:p>
            <w:pPr>
              <w:widowControl/>
              <w:snapToGrid w:val="0"/>
              <w:rPr>
                <w:rFonts w:hint="eastAsia" w:ascii="仿宋" w:hAnsi="仿宋" w:eastAsia="仿宋" w:cs="仿宋"/>
                <w:color w:val="000000"/>
                <w:kern w:val="0"/>
                <w:sz w:val="22"/>
              </w:rPr>
            </w:pPr>
            <w:r>
              <w:rPr>
                <w:rFonts w:hint="eastAsia" w:ascii="仿宋" w:hAnsi="仿宋" w:eastAsia="仿宋" w:cs="仿宋"/>
                <w:color w:val="000000"/>
                <w:kern w:val="0"/>
                <w:sz w:val="22"/>
              </w:rPr>
              <w:t>赵鸿斌、吴丽君、吴超荣、李连学、韩彬彬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6" w:type="dxa"/>
            <w:noWrap w:val="0"/>
            <w:vAlign w:val="center"/>
          </w:tcPr>
          <w:p>
            <w:pPr>
              <w:widowControl/>
              <w:snapToGrid w:val="0"/>
              <w:jc w:val="center"/>
              <w:rPr>
                <w:rFonts w:hint="eastAsia" w:ascii="仿宋" w:hAnsi="仿宋" w:eastAsia="仿宋" w:cs="仿宋"/>
                <w:color w:val="000000"/>
                <w:kern w:val="0"/>
                <w:sz w:val="22"/>
              </w:rPr>
            </w:pPr>
            <w:r>
              <w:rPr>
                <w:rFonts w:hint="eastAsia" w:ascii="仿宋" w:hAnsi="仿宋" w:eastAsia="仿宋" w:cs="仿宋"/>
                <w:color w:val="000000"/>
                <w:kern w:val="0"/>
                <w:sz w:val="22"/>
              </w:rPr>
              <w:t xml:space="preserve">17 </w:t>
            </w:r>
          </w:p>
        </w:tc>
        <w:tc>
          <w:tcPr>
            <w:tcW w:w="3500" w:type="dxa"/>
            <w:noWrap w:val="0"/>
            <w:vAlign w:val="center"/>
          </w:tcPr>
          <w:p>
            <w:pPr>
              <w:widowControl/>
              <w:snapToGrid w:val="0"/>
              <w:rPr>
                <w:rFonts w:hint="eastAsia" w:ascii="仿宋" w:hAnsi="仿宋" w:eastAsia="仿宋" w:cs="仿宋"/>
                <w:color w:val="000000"/>
                <w:kern w:val="0"/>
                <w:sz w:val="22"/>
              </w:rPr>
            </w:pPr>
            <w:r>
              <w:rPr>
                <w:rFonts w:hint="eastAsia" w:ascii="仿宋" w:hAnsi="仿宋" w:eastAsia="仿宋" w:cs="仿宋"/>
                <w:color w:val="000000"/>
                <w:kern w:val="0"/>
                <w:sz w:val="22"/>
              </w:rPr>
              <w:t>基于检测驱动的压缩机泵体扭矩检测技术研究与应用</w:t>
            </w:r>
          </w:p>
        </w:tc>
        <w:tc>
          <w:tcPr>
            <w:tcW w:w="2977" w:type="dxa"/>
            <w:noWrap w:val="0"/>
            <w:vAlign w:val="center"/>
          </w:tcPr>
          <w:p>
            <w:pPr>
              <w:widowControl/>
              <w:snapToGrid w:val="0"/>
              <w:rPr>
                <w:rFonts w:hint="eastAsia" w:ascii="仿宋" w:hAnsi="仿宋" w:eastAsia="仿宋" w:cs="仿宋"/>
                <w:color w:val="000000"/>
                <w:kern w:val="0"/>
                <w:sz w:val="22"/>
              </w:rPr>
            </w:pPr>
            <w:r>
              <w:rPr>
                <w:rFonts w:hint="eastAsia" w:ascii="仿宋" w:hAnsi="仿宋" w:eastAsia="仿宋" w:cs="仿宋"/>
                <w:color w:val="000000"/>
                <w:kern w:val="0"/>
                <w:sz w:val="22"/>
              </w:rPr>
              <w:t>珠海凌达压缩机有限公司</w:t>
            </w:r>
          </w:p>
        </w:tc>
        <w:tc>
          <w:tcPr>
            <w:tcW w:w="3004" w:type="dxa"/>
            <w:noWrap w:val="0"/>
            <w:vAlign w:val="center"/>
          </w:tcPr>
          <w:p>
            <w:pPr>
              <w:widowControl/>
              <w:snapToGrid w:val="0"/>
              <w:rPr>
                <w:rFonts w:hint="eastAsia" w:ascii="仿宋" w:hAnsi="仿宋" w:eastAsia="仿宋" w:cs="仿宋"/>
                <w:color w:val="000000"/>
                <w:kern w:val="0"/>
                <w:sz w:val="22"/>
              </w:rPr>
            </w:pPr>
            <w:r>
              <w:rPr>
                <w:rFonts w:hint="eastAsia" w:ascii="仿宋" w:hAnsi="仿宋" w:eastAsia="仿宋" w:cs="仿宋"/>
                <w:color w:val="000000"/>
                <w:kern w:val="0"/>
                <w:sz w:val="22"/>
              </w:rPr>
              <w:t>范曦文、雷卫东、殷岳云、江荣贵、曾志坚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6" w:type="dxa"/>
            <w:noWrap w:val="0"/>
            <w:vAlign w:val="center"/>
          </w:tcPr>
          <w:p>
            <w:pPr>
              <w:widowControl/>
              <w:snapToGrid w:val="0"/>
              <w:jc w:val="center"/>
              <w:rPr>
                <w:rFonts w:hint="eastAsia" w:ascii="仿宋" w:hAnsi="仿宋" w:eastAsia="仿宋" w:cs="仿宋"/>
                <w:color w:val="000000"/>
                <w:kern w:val="0"/>
                <w:sz w:val="22"/>
              </w:rPr>
            </w:pPr>
            <w:r>
              <w:rPr>
                <w:rFonts w:hint="eastAsia" w:ascii="仿宋" w:hAnsi="仿宋" w:eastAsia="仿宋" w:cs="仿宋"/>
                <w:color w:val="000000"/>
                <w:kern w:val="0"/>
                <w:sz w:val="22"/>
              </w:rPr>
              <w:t xml:space="preserve">18 </w:t>
            </w:r>
          </w:p>
        </w:tc>
        <w:tc>
          <w:tcPr>
            <w:tcW w:w="3500" w:type="dxa"/>
            <w:noWrap w:val="0"/>
            <w:vAlign w:val="center"/>
          </w:tcPr>
          <w:p>
            <w:pPr>
              <w:widowControl/>
              <w:snapToGrid w:val="0"/>
              <w:rPr>
                <w:rFonts w:hint="eastAsia" w:ascii="仿宋" w:hAnsi="仿宋" w:eastAsia="仿宋" w:cs="仿宋"/>
                <w:color w:val="000000"/>
                <w:kern w:val="0"/>
                <w:sz w:val="22"/>
              </w:rPr>
            </w:pPr>
            <w:r>
              <w:rPr>
                <w:rFonts w:hint="eastAsia" w:ascii="仿宋" w:hAnsi="仿宋" w:eastAsia="仿宋" w:cs="仿宋"/>
                <w:color w:val="000000"/>
                <w:kern w:val="0"/>
                <w:sz w:val="22"/>
              </w:rPr>
              <w:t>北方煤改电用双高效压缩机研发及应用</w:t>
            </w:r>
          </w:p>
        </w:tc>
        <w:tc>
          <w:tcPr>
            <w:tcW w:w="2977" w:type="dxa"/>
            <w:noWrap w:val="0"/>
            <w:vAlign w:val="center"/>
          </w:tcPr>
          <w:p>
            <w:pPr>
              <w:widowControl/>
              <w:snapToGrid w:val="0"/>
              <w:rPr>
                <w:rFonts w:hint="eastAsia" w:ascii="仿宋" w:hAnsi="仿宋" w:eastAsia="仿宋" w:cs="仿宋"/>
                <w:color w:val="000000"/>
                <w:kern w:val="0"/>
                <w:sz w:val="22"/>
              </w:rPr>
            </w:pPr>
            <w:r>
              <w:rPr>
                <w:rFonts w:hint="eastAsia" w:ascii="仿宋" w:hAnsi="仿宋" w:eastAsia="仿宋" w:cs="仿宋"/>
                <w:color w:val="000000"/>
                <w:kern w:val="0"/>
                <w:sz w:val="22"/>
              </w:rPr>
              <w:t>珠海凌达压缩机有限公司</w:t>
            </w:r>
          </w:p>
        </w:tc>
        <w:tc>
          <w:tcPr>
            <w:tcW w:w="3004" w:type="dxa"/>
            <w:noWrap w:val="0"/>
            <w:vAlign w:val="center"/>
          </w:tcPr>
          <w:p>
            <w:pPr>
              <w:widowControl/>
              <w:snapToGrid w:val="0"/>
              <w:rPr>
                <w:rFonts w:hint="eastAsia" w:ascii="仿宋" w:hAnsi="仿宋" w:eastAsia="仿宋" w:cs="仿宋"/>
                <w:color w:val="000000"/>
                <w:kern w:val="0"/>
                <w:sz w:val="22"/>
              </w:rPr>
            </w:pPr>
            <w:r>
              <w:rPr>
                <w:rFonts w:hint="eastAsia" w:ascii="仿宋" w:hAnsi="仿宋" w:eastAsia="仿宋" w:cs="仿宋"/>
                <w:color w:val="000000"/>
                <w:kern w:val="0"/>
                <w:sz w:val="22"/>
              </w:rPr>
              <w:t>雷卫东、霍喜军、廖熠、王勇、李永贵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6" w:type="dxa"/>
            <w:noWrap w:val="0"/>
            <w:vAlign w:val="center"/>
          </w:tcPr>
          <w:p>
            <w:pPr>
              <w:widowControl/>
              <w:snapToGrid w:val="0"/>
              <w:jc w:val="center"/>
              <w:rPr>
                <w:rFonts w:hint="eastAsia" w:ascii="仿宋" w:hAnsi="仿宋" w:eastAsia="仿宋" w:cs="仿宋"/>
                <w:color w:val="000000"/>
                <w:kern w:val="0"/>
                <w:sz w:val="22"/>
              </w:rPr>
            </w:pPr>
            <w:r>
              <w:rPr>
                <w:rFonts w:hint="eastAsia" w:ascii="仿宋" w:hAnsi="仿宋" w:eastAsia="仿宋" w:cs="仿宋"/>
                <w:color w:val="000000"/>
                <w:kern w:val="0"/>
                <w:sz w:val="22"/>
              </w:rPr>
              <w:t xml:space="preserve">19 </w:t>
            </w:r>
          </w:p>
        </w:tc>
        <w:tc>
          <w:tcPr>
            <w:tcW w:w="3500" w:type="dxa"/>
            <w:noWrap w:val="0"/>
            <w:vAlign w:val="center"/>
          </w:tcPr>
          <w:p>
            <w:pPr>
              <w:widowControl/>
              <w:snapToGrid w:val="0"/>
              <w:rPr>
                <w:rFonts w:hint="eastAsia" w:ascii="仿宋" w:hAnsi="仿宋" w:eastAsia="仿宋" w:cs="仿宋"/>
                <w:color w:val="000000"/>
                <w:kern w:val="0"/>
                <w:sz w:val="22"/>
              </w:rPr>
            </w:pPr>
            <w:r>
              <w:rPr>
                <w:rFonts w:hint="eastAsia" w:ascii="仿宋" w:hAnsi="仿宋" w:eastAsia="仿宋" w:cs="仿宋"/>
                <w:color w:val="000000"/>
                <w:kern w:val="0"/>
                <w:sz w:val="22"/>
              </w:rPr>
              <w:t>分布式电源并网测试与运行诊断治理</w:t>
            </w:r>
          </w:p>
        </w:tc>
        <w:tc>
          <w:tcPr>
            <w:tcW w:w="2977" w:type="dxa"/>
            <w:noWrap w:val="0"/>
            <w:vAlign w:val="center"/>
          </w:tcPr>
          <w:p>
            <w:pPr>
              <w:widowControl/>
              <w:snapToGrid w:val="0"/>
              <w:rPr>
                <w:rFonts w:hint="eastAsia" w:ascii="仿宋" w:hAnsi="仿宋" w:eastAsia="仿宋" w:cs="仿宋"/>
                <w:color w:val="000000"/>
                <w:kern w:val="0"/>
                <w:sz w:val="22"/>
              </w:rPr>
            </w:pPr>
            <w:r>
              <w:rPr>
                <w:rFonts w:hint="eastAsia" w:ascii="仿宋" w:hAnsi="仿宋" w:eastAsia="仿宋" w:cs="仿宋"/>
                <w:color w:val="000000"/>
                <w:kern w:val="0"/>
                <w:sz w:val="22"/>
              </w:rPr>
              <w:t>广东电网有限责任公司广州供电局电力试验研究院</w:t>
            </w:r>
          </w:p>
        </w:tc>
        <w:tc>
          <w:tcPr>
            <w:tcW w:w="3004" w:type="dxa"/>
            <w:noWrap w:val="0"/>
            <w:vAlign w:val="center"/>
          </w:tcPr>
          <w:p>
            <w:pPr>
              <w:widowControl/>
              <w:snapToGrid w:val="0"/>
              <w:rPr>
                <w:rFonts w:hint="eastAsia" w:ascii="仿宋" w:hAnsi="仿宋" w:eastAsia="仿宋" w:cs="仿宋"/>
                <w:color w:val="000000"/>
                <w:kern w:val="0"/>
                <w:sz w:val="22"/>
              </w:rPr>
            </w:pPr>
            <w:r>
              <w:rPr>
                <w:rFonts w:hint="eastAsia" w:ascii="仿宋" w:hAnsi="仿宋" w:eastAsia="仿宋" w:cs="仿宋"/>
                <w:color w:val="000000"/>
                <w:kern w:val="0"/>
                <w:sz w:val="22"/>
              </w:rPr>
              <w:t>方健、王红斌、何嘉兴、张行、林浩博</w:t>
            </w:r>
          </w:p>
        </w:tc>
      </w:tr>
    </w:tbl>
    <w:p>
      <w:pPr>
        <w:spacing w:line="560" w:lineRule="exact"/>
        <w:jc w:val="right"/>
        <w:rPr>
          <w:rFonts w:eastAsia="仿宋_GB2312"/>
          <w:bCs/>
          <w:sz w:val="22"/>
        </w:rPr>
      </w:pPr>
      <w:r>
        <w:rPr>
          <w:rFonts w:eastAsia="仿宋_GB2312"/>
          <w:bCs/>
          <w:sz w:val="22"/>
        </w:rPr>
        <w:t>（以上排名不分先后）</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715997"/>
    <w:rsid w:val="7D7159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ind w:left="118"/>
    </w:pPr>
    <w:rPr>
      <w:rFonts w:ascii="仿宋" w:hAnsi="仿宋" w:eastAsia="仿宋" w:cs="仿宋"/>
      <w:sz w:val="28"/>
      <w:szCs w:val="28"/>
      <w:lang w:val="zh-CN" w:eastAsia="zh-CN" w:bidi="zh-CN"/>
    </w:rPr>
  </w:style>
  <w:style w:type="paragraph" w:customStyle="1" w:styleId="5">
    <w:name w:val="Table Paragraph"/>
    <w:basedOn w:val="1"/>
    <w:qFormat/>
    <w:uiPriority w:val="1"/>
    <w:pPr>
      <w:spacing w:before="15"/>
      <w:ind w:left="108"/>
    </w:pPr>
    <w:rPr>
      <w:rFonts w:ascii="宋体" w:hAnsi="宋体" w:eastAsia="宋体" w:cs="宋体"/>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2021-06-11T03:16:00Z</dcterms:created>
  <dc:creator>马少佳</dc:creator>
  <cp:lastModifiedBy>马少佳</cp:lastModifiedBy>
  <dcterms:modified xsi:type="dcterms:W3CDTF">2021-06-11T03:17:04Z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A5FDF3885F0847C5A82E5763CD626009</vt:lpwstr>
  </property>
</Properties>
</file>